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49AA" w:rsidRDefault="006B49AA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6B49AA" w:rsidRDefault="006B49AA">
      <w:pPr>
        <w:pStyle w:val="ConsPlusNormal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77"/>
        <w:gridCol w:w="4678"/>
      </w:tblGrid>
      <w:tr w:rsidR="006B49AA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49AA" w:rsidRDefault="006B49AA">
            <w:pPr>
              <w:pStyle w:val="ConsPlusNormal"/>
            </w:pPr>
            <w:r>
              <w:t>14 октября 2010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6B49AA" w:rsidRDefault="006B49AA">
            <w:pPr>
              <w:pStyle w:val="ConsPlusNormal"/>
              <w:jc w:val="right"/>
            </w:pPr>
            <w:r>
              <w:t>N 197</w:t>
            </w:r>
          </w:p>
        </w:tc>
      </w:tr>
    </w:tbl>
    <w:p w:rsidR="006B49AA" w:rsidRDefault="006B49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6B49AA" w:rsidRDefault="006B49AA">
      <w:pPr>
        <w:pStyle w:val="ConsPlusNormal"/>
        <w:jc w:val="center"/>
      </w:pPr>
    </w:p>
    <w:p w:rsidR="006B49AA" w:rsidRDefault="006B49AA">
      <w:pPr>
        <w:pStyle w:val="ConsPlusTitle"/>
        <w:jc w:val="center"/>
      </w:pPr>
      <w:r>
        <w:t>УКАЗ</w:t>
      </w:r>
    </w:p>
    <w:p w:rsidR="006B49AA" w:rsidRDefault="006B49AA">
      <w:pPr>
        <w:pStyle w:val="ConsPlusTitle"/>
        <w:jc w:val="center"/>
      </w:pPr>
    </w:p>
    <w:p w:rsidR="006B49AA" w:rsidRDefault="006B49AA">
      <w:pPr>
        <w:pStyle w:val="ConsPlusTitle"/>
        <w:jc w:val="center"/>
      </w:pPr>
      <w:r>
        <w:t>ПРЕЗИДЕНТА РЕСПУБЛИКИ ИНГУШЕТИЯ</w:t>
      </w:r>
    </w:p>
    <w:p w:rsidR="006B49AA" w:rsidRDefault="006B49AA">
      <w:pPr>
        <w:pStyle w:val="ConsPlusTitle"/>
        <w:jc w:val="center"/>
      </w:pPr>
    </w:p>
    <w:p w:rsidR="006B49AA" w:rsidRDefault="006B49AA">
      <w:pPr>
        <w:pStyle w:val="ConsPlusTitle"/>
        <w:jc w:val="center"/>
      </w:pPr>
      <w:bookmarkStart w:id="0" w:name="_GoBack"/>
      <w:r>
        <w:t>О ПОРЯДКЕ УВЕДОМЛЕНИЯ О ФАКТАХ ОБРАЩЕНИЯ В ЦЕЛЯХ СКЛОНЕНИЯ</w:t>
      </w:r>
    </w:p>
    <w:bookmarkEnd w:id="0"/>
    <w:p w:rsidR="006B49AA" w:rsidRDefault="006B49AA">
      <w:pPr>
        <w:pStyle w:val="ConsPlusTitle"/>
        <w:jc w:val="center"/>
      </w:pPr>
      <w:r>
        <w:t>ГОСУДАРСТВЕННОГО ГРАЖДАНСКОГО СЛУЖАЩЕГО РЕСПУБЛИКИ</w:t>
      </w:r>
    </w:p>
    <w:p w:rsidR="006B49AA" w:rsidRDefault="006B49AA">
      <w:pPr>
        <w:pStyle w:val="ConsPlusTitle"/>
        <w:jc w:val="center"/>
      </w:pPr>
      <w:r>
        <w:t xml:space="preserve">ИНГУШЕТИЯ, ПРЕДСТАВИТЕЛЕМ </w:t>
      </w:r>
      <w:proofErr w:type="gramStart"/>
      <w:r>
        <w:t>НАНИМАТЕЛЯ</w:t>
      </w:r>
      <w:proofErr w:type="gramEnd"/>
      <w:r>
        <w:t xml:space="preserve"> КОТОРОГО ЯВЛЯЕТСЯ</w:t>
      </w:r>
    </w:p>
    <w:p w:rsidR="006B49AA" w:rsidRDefault="006B49AA">
      <w:pPr>
        <w:pStyle w:val="ConsPlusTitle"/>
        <w:jc w:val="center"/>
      </w:pPr>
      <w:r>
        <w:t xml:space="preserve">ПРЕЗИДЕНТ РЕСПУБЛИКИ ИНГУШЕТИЯ, К СОВЕРШЕНИЮ </w:t>
      </w:r>
      <w:proofErr w:type="gramStart"/>
      <w:r>
        <w:t>КОРРУПЦИОННЫХ</w:t>
      </w:r>
      <w:proofErr w:type="gramEnd"/>
    </w:p>
    <w:p w:rsidR="006B49AA" w:rsidRDefault="006B49AA">
      <w:pPr>
        <w:pStyle w:val="ConsPlusTitle"/>
        <w:jc w:val="center"/>
      </w:pPr>
      <w:r>
        <w:t>ПРАВОНАРУШЕНИЙ</w:t>
      </w:r>
    </w:p>
    <w:p w:rsidR="006B49AA" w:rsidRDefault="006B49AA">
      <w:pPr>
        <w:pStyle w:val="ConsPlusNormal"/>
      </w:pPr>
    </w:p>
    <w:p w:rsidR="006B49AA" w:rsidRDefault="006B49AA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5 статьи 9</w:t>
        </w:r>
      </w:hyperlink>
      <w:r>
        <w:t xml:space="preserve"> Федерального закона от 25 декабря 2008 г. N 273-ФЗ "О противодействии коррупции" постановляю:</w:t>
      </w:r>
    </w:p>
    <w:p w:rsidR="006B49AA" w:rsidRDefault="006B49AA">
      <w:pPr>
        <w:pStyle w:val="ConsPlusNormal"/>
        <w:ind w:firstLine="540"/>
        <w:jc w:val="both"/>
      </w:pPr>
      <w:r>
        <w:t>1. Утвердить прилагаемые:</w:t>
      </w:r>
    </w:p>
    <w:p w:rsidR="006B49AA" w:rsidRDefault="006B49AA">
      <w:pPr>
        <w:pStyle w:val="ConsPlusNormal"/>
        <w:ind w:firstLine="540"/>
        <w:jc w:val="both"/>
      </w:pPr>
      <w:r>
        <w:t xml:space="preserve">а) </w:t>
      </w:r>
      <w:hyperlink w:anchor="P37" w:history="1">
        <w:r>
          <w:rPr>
            <w:color w:val="0000FF"/>
          </w:rPr>
          <w:t>Порядок</w:t>
        </w:r>
      </w:hyperlink>
      <w:r>
        <w:t xml:space="preserve"> уведомления представителя о фактах обращения в целях склонения государственного гражданского служащего Республики Ингушетия, представителем нанимателя которого является Президент Республики Ингушетия, к совершению коррупционных правонарушений;</w:t>
      </w:r>
    </w:p>
    <w:p w:rsidR="006B49AA" w:rsidRDefault="006B49AA">
      <w:pPr>
        <w:pStyle w:val="ConsPlusNormal"/>
        <w:ind w:firstLine="540"/>
        <w:jc w:val="both"/>
      </w:pPr>
      <w:r>
        <w:t xml:space="preserve">б) </w:t>
      </w:r>
      <w:hyperlink w:anchor="P59" w:history="1">
        <w:r>
          <w:rPr>
            <w:color w:val="0000FF"/>
          </w:rPr>
          <w:t>перечень</w:t>
        </w:r>
      </w:hyperlink>
      <w:r>
        <w:t xml:space="preserve"> сведений, содержащихся в уведомлении о фактах обращения в целях склонения государственного гражданского служащего Республики Ингушетия, представителем нанимателя которого является Президент Республики Ингушетия, к совершению коррупционных правонарушений.</w:t>
      </w:r>
    </w:p>
    <w:p w:rsidR="006B49AA" w:rsidRDefault="006B49AA">
      <w:pPr>
        <w:pStyle w:val="ConsPlusNormal"/>
        <w:ind w:firstLine="540"/>
        <w:jc w:val="both"/>
      </w:pPr>
      <w:r>
        <w:t>2. Руководителям органов государственной власти Республики Ингушетия разработать и утвердить порядок уведомления представителя нанимателя (работодателя) о фактах обращения в целях склонения государственного гражданского служащего Республики Ингушетия к совершению коррупционных правонарушений, перечень сведений, содержащихся в уведомлениях, организация проверки этих сведений и порядок регистрации уведомлений.</w:t>
      </w:r>
    </w:p>
    <w:p w:rsidR="006B49AA" w:rsidRDefault="006B49AA">
      <w:pPr>
        <w:pStyle w:val="ConsPlusNormal"/>
        <w:ind w:firstLine="540"/>
        <w:jc w:val="both"/>
      </w:pPr>
      <w:r>
        <w:t>3. Рекомендовать органам местного самоуправления Республики Ингушетия руководствоваться положениями настоящего Указа при разработке порядка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правонарушений, перечень сведений, содержащихся в уведомлениях, организация проверки этих сведений и порядок регистрации уведомлений.</w:t>
      </w:r>
    </w:p>
    <w:p w:rsidR="006B49AA" w:rsidRDefault="006B49AA">
      <w:pPr>
        <w:pStyle w:val="ConsPlusNormal"/>
        <w:ind w:firstLine="540"/>
        <w:jc w:val="both"/>
      </w:pPr>
      <w:r>
        <w:t>4. Настоящий Указ вступает в силу со дня его официального опубликования.</w:t>
      </w: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jc w:val="right"/>
      </w:pPr>
      <w:r>
        <w:t>Президент</w:t>
      </w:r>
    </w:p>
    <w:p w:rsidR="006B49AA" w:rsidRDefault="006B49AA">
      <w:pPr>
        <w:pStyle w:val="ConsPlusNormal"/>
        <w:jc w:val="right"/>
      </w:pPr>
      <w:r>
        <w:t>Республики Ингушетия</w:t>
      </w:r>
    </w:p>
    <w:p w:rsidR="006B49AA" w:rsidRDefault="006B49AA">
      <w:pPr>
        <w:pStyle w:val="ConsPlusNormal"/>
        <w:jc w:val="right"/>
      </w:pPr>
      <w:r>
        <w:t>Ю-Б</w:t>
      </w:r>
      <w:proofErr w:type="gramStart"/>
      <w:r>
        <w:t>.Е</w:t>
      </w:r>
      <w:proofErr w:type="gramEnd"/>
      <w:r>
        <w:t>ВКУРОВ</w:t>
      </w:r>
    </w:p>
    <w:p w:rsidR="006B49AA" w:rsidRDefault="006B49AA">
      <w:pPr>
        <w:pStyle w:val="ConsPlusNormal"/>
      </w:pPr>
      <w:r>
        <w:t>г. Магас</w:t>
      </w:r>
    </w:p>
    <w:p w:rsidR="006B49AA" w:rsidRDefault="006B49AA">
      <w:pPr>
        <w:pStyle w:val="ConsPlusNormal"/>
      </w:pPr>
      <w:r>
        <w:t>14 октября 2010 года</w:t>
      </w:r>
    </w:p>
    <w:p w:rsidR="006B49AA" w:rsidRDefault="006B49AA">
      <w:pPr>
        <w:pStyle w:val="ConsPlusNormal"/>
      </w:pPr>
      <w:r>
        <w:t>N 197</w:t>
      </w:r>
    </w:p>
    <w:p w:rsidR="006B49AA" w:rsidRDefault="006B49AA">
      <w:pPr>
        <w:pStyle w:val="ConsPlusNormal"/>
        <w:jc w:val="right"/>
      </w:pPr>
    </w:p>
    <w:p w:rsidR="006B49AA" w:rsidRDefault="006B49AA">
      <w:pPr>
        <w:pStyle w:val="ConsPlusNormal"/>
        <w:jc w:val="right"/>
      </w:pPr>
    </w:p>
    <w:p w:rsidR="006B49AA" w:rsidRDefault="006B49AA">
      <w:pPr>
        <w:pStyle w:val="ConsPlusNormal"/>
        <w:jc w:val="right"/>
      </w:pPr>
    </w:p>
    <w:p w:rsidR="006B49AA" w:rsidRDefault="006B49AA">
      <w:pPr>
        <w:pStyle w:val="ConsPlusNormal"/>
        <w:jc w:val="right"/>
      </w:pPr>
    </w:p>
    <w:p w:rsidR="006B49AA" w:rsidRDefault="006B49AA">
      <w:pPr>
        <w:pStyle w:val="ConsPlusNormal"/>
        <w:jc w:val="right"/>
      </w:pPr>
      <w:r>
        <w:t>Утвержден</w:t>
      </w:r>
    </w:p>
    <w:p w:rsidR="006B49AA" w:rsidRDefault="006B49AA">
      <w:pPr>
        <w:pStyle w:val="ConsPlusNormal"/>
        <w:jc w:val="right"/>
      </w:pPr>
      <w:r>
        <w:t>Указом Президента</w:t>
      </w:r>
    </w:p>
    <w:p w:rsidR="006B49AA" w:rsidRDefault="006B49AA">
      <w:pPr>
        <w:pStyle w:val="ConsPlusNormal"/>
        <w:jc w:val="right"/>
      </w:pPr>
      <w:r>
        <w:t>Республики Ингушетия</w:t>
      </w:r>
    </w:p>
    <w:p w:rsidR="006B49AA" w:rsidRDefault="006B49AA">
      <w:pPr>
        <w:pStyle w:val="ConsPlusNormal"/>
        <w:jc w:val="right"/>
      </w:pPr>
      <w:r>
        <w:t>от 14 октября 2010 г. N 197</w:t>
      </w:r>
    </w:p>
    <w:p w:rsidR="006B49AA" w:rsidRDefault="006B49AA">
      <w:pPr>
        <w:pStyle w:val="ConsPlusNormal"/>
      </w:pPr>
    </w:p>
    <w:p w:rsidR="006B49AA" w:rsidRDefault="006B49AA">
      <w:pPr>
        <w:pStyle w:val="ConsPlusTitle"/>
        <w:jc w:val="center"/>
      </w:pPr>
      <w:bookmarkStart w:id="1" w:name="P37"/>
      <w:bookmarkEnd w:id="1"/>
      <w:r>
        <w:t>ПОРЯДОК</w:t>
      </w:r>
    </w:p>
    <w:p w:rsidR="006B49AA" w:rsidRDefault="006B49AA">
      <w:pPr>
        <w:pStyle w:val="ConsPlusTitle"/>
        <w:jc w:val="center"/>
      </w:pPr>
      <w:r>
        <w:t>УВЕДОМЛЕНИЯ О ФАКТАХ ОБРАЩЕНИЯ В ЦЕЛЯХ СКЛОНЕНИЯ</w:t>
      </w:r>
    </w:p>
    <w:p w:rsidR="006B49AA" w:rsidRDefault="006B49AA">
      <w:pPr>
        <w:pStyle w:val="ConsPlusTitle"/>
        <w:jc w:val="center"/>
      </w:pPr>
      <w:r>
        <w:t>ГОСУДАРСТВЕННОГО ГРАЖДАНСКОГО СЛУЖАЩЕГО РЕСПУБЛИКИ</w:t>
      </w:r>
    </w:p>
    <w:p w:rsidR="006B49AA" w:rsidRDefault="006B49AA">
      <w:pPr>
        <w:pStyle w:val="ConsPlusTitle"/>
        <w:jc w:val="center"/>
      </w:pPr>
      <w:r>
        <w:t xml:space="preserve">ИНГУШЕТИЯ, ПРЕДСТАВИТЕЛЕМ </w:t>
      </w:r>
      <w:proofErr w:type="gramStart"/>
      <w:r>
        <w:t>НАНИМАТЕЛЯ</w:t>
      </w:r>
      <w:proofErr w:type="gramEnd"/>
      <w:r>
        <w:t xml:space="preserve"> КОТОРОГО ЯВЛЯЕТСЯ</w:t>
      </w:r>
    </w:p>
    <w:p w:rsidR="006B49AA" w:rsidRDefault="006B49AA">
      <w:pPr>
        <w:pStyle w:val="ConsPlusTitle"/>
        <w:jc w:val="center"/>
      </w:pPr>
      <w:r>
        <w:t xml:space="preserve">ПРЕЗИДЕНТ РЕСПУБЛИКИ ИНГУШЕТИЯ, К СОВЕРШЕНИЮ </w:t>
      </w:r>
      <w:proofErr w:type="gramStart"/>
      <w:r>
        <w:t>КОРРУПЦИОННЫХ</w:t>
      </w:r>
      <w:proofErr w:type="gramEnd"/>
    </w:p>
    <w:p w:rsidR="006B49AA" w:rsidRDefault="006B49AA">
      <w:pPr>
        <w:pStyle w:val="ConsPlusTitle"/>
        <w:jc w:val="center"/>
      </w:pPr>
      <w:r>
        <w:t>ПРАВОНАРУШЕНИЙ</w:t>
      </w:r>
    </w:p>
    <w:p w:rsidR="006B49AA" w:rsidRDefault="006B49AA">
      <w:pPr>
        <w:pStyle w:val="ConsPlusNormal"/>
      </w:pPr>
    </w:p>
    <w:p w:rsidR="006B49AA" w:rsidRDefault="006B49AA">
      <w:pPr>
        <w:pStyle w:val="ConsPlusNormal"/>
        <w:ind w:firstLine="540"/>
        <w:jc w:val="both"/>
      </w:pPr>
      <w:r>
        <w:t xml:space="preserve">1. </w:t>
      </w:r>
      <w:proofErr w:type="gramStart"/>
      <w:r>
        <w:t>Уведомление о фактах обращения к государственному гражданскому служащему Республики Ингушетия (далее - гражданский служащий), представителем нанимателя которого является Президент Республики Ингушетия, каких-либо лиц в целях склонения его к совершению коррупционных правонарушений, или совершения другими гражданскими служащими коррупционных правонарушений, непредставления сведений либо представления заведомо недостоверных или неполных сведений о доходах, об имуществе и обязательствах имущественного характера направляется Президенту Республики Ингушетия незамедлительно, когда</w:t>
      </w:r>
      <w:proofErr w:type="gramEnd"/>
      <w:r>
        <w:t xml:space="preserve"> гражданскому служащему стало известно о таких фактах.</w:t>
      </w:r>
    </w:p>
    <w:p w:rsidR="006B49AA" w:rsidRDefault="006B49AA">
      <w:pPr>
        <w:pStyle w:val="ConsPlusNormal"/>
        <w:ind w:firstLine="540"/>
        <w:jc w:val="both"/>
      </w:pPr>
      <w:r>
        <w:t>2. К уведомлению о фактах обращения в целях склонения к совершению коррупционных правонарушений прилагаются все имеющиеся материалы, подтверждающие обстоятельства обращения в целях склонения гражданского служащего к совершению коррупционных правонарушений, а также излагаются факты коррупционной направленности.</w:t>
      </w:r>
    </w:p>
    <w:p w:rsidR="006B49AA" w:rsidRDefault="006B49AA">
      <w:pPr>
        <w:pStyle w:val="ConsPlusNormal"/>
        <w:ind w:firstLine="540"/>
        <w:jc w:val="both"/>
      </w:pPr>
      <w:r>
        <w:t>3. Уведомление о фактах обращения в целях склонения к совершению коррупционных правонарушений регистрируется канцелярией Президента Республики Ингушетия в установленном порядке и незамедлительно передается Президенту Республики Ингушетия для принятия решения.</w:t>
      </w:r>
    </w:p>
    <w:p w:rsidR="006B49AA" w:rsidRDefault="006B49AA">
      <w:pPr>
        <w:pStyle w:val="ConsPlusNormal"/>
        <w:ind w:firstLine="540"/>
        <w:jc w:val="both"/>
      </w:pPr>
      <w:r>
        <w:t>4. Президент Республики Ингушетия может поручить Руководителю Администрации Президента Республики Ингушетия или иному должностному лицу организовать проверку сведений, содержащихся в уведомлении.</w:t>
      </w:r>
    </w:p>
    <w:p w:rsidR="006B49AA" w:rsidRDefault="006B49AA">
      <w:pPr>
        <w:pStyle w:val="ConsPlusNormal"/>
        <w:ind w:firstLine="540"/>
        <w:jc w:val="both"/>
      </w:pPr>
      <w:r>
        <w:t>5. Гражданский служащий, уклонившийся от уведомления Президента Республики Ингушетия о ставших известными ему фактах коррупционных правонарушений или скрывший их, подлежит привлечению к ответственности в соответствии с законодательством Российской Федерации.</w:t>
      </w: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ind w:firstLine="540"/>
        <w:jc w:val="both"/>
      </w:pPr>
    </w:p>
    <w:p w:rsidR="006B49AA" w:rsidRDefault="006B49AA">
      <w:pPr>
        <w:pStyle w:val="ConsPlusNormal"/>
        <w:jc w:val="right"/>
      </w:pPr>
      <w:r>
        <w:t>Утвержден</w:t>
      </w:r>
    </w:p>
    <w:p w:rsidR="006B49AA" w:rsidRDefault="006B49AA">
      <w:pPr>
        <w:pStyle w:val="ConsPlusNormal"/>
        <w:jc w:val="right"/>
      </w:pPr>
      <w:r>
        <w:t>Указом Президента</w:t>
      </w:r>
    </w:p>
    <w:p w:rsidR="006B49AA" w:rsidRDefault="006B49AA">
      <w:pPr>
        <w:pStyle w:val="ConsPlusNormal"/>
        <w:jc w:val="right"/>
      </w:pPr>
      <w:r>
        <w:t>Республики Ингушетия</w:t>
      </w:r>
    </w:p>
    <w:p w:rsidR="006B49AA" w:rsidRDefault="006B49AA">
      <w:pPr>
        <w:pStyle w:val="ConsPlusNormal"/>
        <w:jc w:val="right"/>
      </w:pPr>
      <w:r>
        <w:t>от 14 октября 2010 г. N 197</w:t>
      </w:r>
    </w:p>
    <w:p w:rsidR="006B49AA" w:rsidRDefault="006B49AA">
      <w:pPr>
        <w:pStyle w:val="ConsPlusNormal"/>
      </w:pPr>
    </w:p>
    <w:p w:rsidR="006B49AA" w:rsidRDefault="006B49AA">
      <w:pPr>
        <w:pStyle w:val="ConsPlusTitle"/>
        <w:jc w:val="center"/>
      </w:pPr>
      <w:bookmarkStart w:id="2" w:name="P59"/>
      <w:bookmarkEnd w:id="2"/>
      <w:r>
        <w:t>ПЕРЕЧЕНЬ</w:t>
      </w:r>
    </w:p>
    <w:p w:rsidR="006B49AA" w:rsidRDefault="006B49AA">
      <w:pPr>
        <w:pStyle w:val="ConsPlusTitle"/>
        <w:jc w:val="center"/>
      </w:pPr>
      <w:r>
        <w:t xml:space="preserve">СВЕДЕНИЙ, СОДЕРЖАЩИХСЯ В УВЕДОМЛЕНИИ О ФАКТАХ ОБРАЩЕНИЯ </w:t>
      </w:r>
      <w:proofErr w:type="gramStart"/>
      <w:r>
        <w:t>В</w:t>
      </w:r>
      <w:proofErr w:type="gramEnd"/>
    </w:p>
    <w:p w:rsidR="006B49AA" w:rsidRDefault="006B49AA">
      <w:pPr>
        <w:pStyle w:val="ConsPlusTitle"/>
        <w:jc w:val="center"/>
      </w:pPr>
      <w:proofErr w:type="gramStart"/>
      <w:r>
        <w:t>ЦЕЛЯХ</w:t>
      </w:r>
      <w:proofErr w:type="gramEnd"/>
      <w:r>
        <w:t xml:space="preserve"> СКЛОНЕНИЯ ГОСУДАРСТВЕННОГО ГРАЖДАНСКОГО СЛУЖАЩЕГО</w:t>
      </w:r>
    </w:p>
    <w:p w:rsidR="006B49AA" w:rsidRDefault="006B49AA">
      <w:pPr>
        <w:pStyle w:val="ConsPlusTitle"/>
        <w:jc w:val="center"/>
      </w:pPr>
      <w:r>
        <w:t xml:space="preserve">РЕСПУБЛИКИ ИНГУШЕТИЯ, ПРЕДСТАВИТЕЛЕМ </w:t>
      </w:r>
      <w:proofErr w:type="gramStart"/>
      <w:r>
        <w:t>НАНИМАТЕЛЯ</w:t>
      </w:r>
      <w:proofErr w:type="gramEnd"/>
      <w:r>
        <w:t xml:space="preserve"> КОТОРОГО</w:t>
      </w:r>
    </w:p>
    <w:p w:rsidR="006B49AA" w:rsidRDefault="006B49AA">
      <w:pPr>
        <w:pStyle w:val="ConsPlusTitle"/>
        <w:jc w:val="center"/>
      </w:pPr>
      <w:r>
        <w:t>ЯВЛЯЕТСЯ ПРЕЗИДЕНТ РЕСПУБЛИКИ ИНГУШЕТИЯ, К СОВЕРШЕНИЮ</w:t>
      </w:r>
    </w:p>
    <w:p w:rsidR="006B49AA" w:rsidRDefault="006B49AA">
      <w:pPr>
        <w:pStyle w:val="ConsPlusTitle"/>
        <w:jc w:val="center"/>
      </w:pPr>
      <w:r>
        <w:t>КОРРУПЦИОННЫХ ПРАВОНАРУШЕНИЙ</w:t>
      </w:r>
    </w:p>
    <w:p w:rsidR="006B49AA" w:rsidRDefault="006B49AA">
      <w:pPr>
        <w:pStyle w:val="ConsPlusNormal"/>
        <w:jc w:val="center"/>
      </w:pPr>
    </w:p>
    <w:p w:rsidR="006B49AA" w:rsidRDefault="006B49AA">
      <w:pPr>
        <w:pStyle w:val="ConsPlusNormal"/>
        <w:ind w:firstLine="540"/>
        <w:jc w:val="both"/>
      </w:pPr>
      <w:r>
        <w:t>1. Фамилия, имя, отчество гражданского служащего, наименование замещаемой им должности.</w:t>
      </w:r>
    </w:p>
    <w:p w:rsidR="006B49AA" w:rsidRDefault="006B49AA">
      <w:pPr>
        <w:pStyle w:val="ConsPlusNormal"/>
        <w:ind w:firstLine="540"/>
        <w:jc w:val="both"/>
      </w:pPr>
      <w:r>
        <w:t>2. Все известные сведения о лице, склоняющем к совершению коррупционного правонарушения (фамилия, имя, отчество, должность т.д.).</w:t>
      </w:r>
    </w:p>
    <w:p w:rsidR="006B49AA" w:rsidRDefault="006B49AA">
      <w:pPr>
        <w:pStyle w:val="ConsPlusNormal"/>
        <w:ind w:firstLine="540"/>
        <w:jc w:val="both"/>
      </w:pPr>
      <w:r>
        <w:t xml:space="preserve">3. Сущность предполагаемого коррупционного правонарушения (злоупотребление должностными полномочиями, нецелевое расходование бюджетных средств, превышение </w:t>
      </w:r>
      <w:r>
        <w:lastRenderedPageBreak/>
        <w:t>должностных полномочий, присвоение полномочий должностного лица, незаконное участие в предпринимательской деятельности, получение взятки, дача взятки, служебный подлог и т.д.).</w:t>
      </w:r>
    </w:p>
    <w:p w:rsidR="006B49AA" w:rsidRDefault="006B49AA">
      <w:pPr>
        <w:pStyle w:val="ConsPlusNormal"/>
        <w:ind w:firstLine="540"/>
        <w:jc w:val="both"/>
      </w:pPr>
      <w:r>
        <w:t>4. Способ склонения к коррупционному правонарушению (подкуп, угроза, обещание, обман, насилие и т.д.)</w:t>
      </w:r>
    </w:p>
    <w:p w:rsidR="006B49AA" w:rsidRDefault="006B49AA">
      <w:pPr>
        <w:pStyle w:val="ConsPlusNormal"/>
        <w:ind w:firstLine="540"/>
        <w:jc w:val="both"/>
      </w:pPr>
      <w:r>
        <w:t>5. Время и дата склонения к коррупционному правонарушению.</w:t>
      </w:r>
    </w:p>
    <w:p w:rsidR="006B49AA" w:rsidRDefault="006B49AA">
      <w:pPr>
        <w:pStyle w:val="ConsPlusNormal"/>
        <w:ind w:firstLine="540"/>
        <w:jc w:val="both"/>
      </w:pPr>
      <w:r>
        <w:t>6. Место склонения к коррупционному правонарушению.</w:t>
      </w:r>
    </w:p>
    <w:p w:rsidR="006B49AA" w:rsidRDefault="006B49AA">
      <w:pPr>
        <w:pStyle w:val="ConsPlusNormal"/>
        <w:ind w:firstLine="540"/>
        <w:jc w:val="both"/>
      </w:pPr>
      <w:r>
        <w:t>7. Обстоятельства склонения к коррупционному правонарушению (телефонный разговор, личная встреча, почтовое отправление и т.д.).</w:t>
      </w:r>
    </w:p>
    <w:p w:rsidR="006B49AA" w:rsidRDefault="006B49AA">
      <w:pPr>
        <w:pStyle w:val="ConsPlusNormal"/>
        <w:ind w:firstLine="540"/>
        <w:jc w:val="both"/>
      </w:pPr>
      <w:r>
        <w:t>8. Дата заполнения уведомления.</w:t>
      </w:r>
    </w:p>
    <w:p w:rsidR="006B49AA" w:rsidRDefault="006B49AA">
      <w:pPr>
        <w:pStyle w:val="ConsPlusNormal"/>
        <w:ind w:firstLine="540"/>
        <w:jc w:val="both"/>
      </w:pPr>
      <w:r>
        <w:t>9. Подпись гражданского служащего, заполнившего уведомление.</w:t>
      </w:r>
    </w:p>
    <w:p w:rsidR="006B49AA" w:rsidRDefault="006B49AA">
      <w:pPr>
        <w:pStyle w:val="ConsPlusNormal"/>
      </w:pPr>
    </w:p>
    <w:p w:rsidR="006B49AA" w:rsidRDefault="006B49AA">
      <w:pPr>
        <w:pStyle w:val="ConsPlusNormal"/>
      </w:pPr>
    </w:p>
    <w:p w:rsidR="006B49AA" w:rsidRDefault="006B49A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5C90" w:rsidRDefault="00C45C90"/>
    <w:sectPr w:rsidR="00C45C90" w:rsidSect="00260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49AA"/>
    <w:rsid w:val="006B49AA"/>
    <w:rsid w:val="00C4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4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4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49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B4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B49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B49A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B47131BF79DD496193684666E8577777375FE9AC533DEB6E5CE29FA4BCCBF2CA81E59E03A76FA79o4jEL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4717</Characters>
  <Application>Microsoft Office Word</Application>
  <DocSecurity>0</DocSecurity>
  <Lines>39</Lines>
  <Paragraphs>11</Paragraphs>
  <ScaleCrop>false</ScaleCrop>
  <Company/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Луиза</dc:creator>
  <cp:lastModifiedBy>Луиза</cp:lastModifiedBy>
  <cp:revision>1</cp:revision>
  <dcterms:created xsi:type="dcterms:W3CDTF">2015-11-24T11:35:00Z</dcterms:created>
  <dcterms:modified xsi:type="dcterms:W3CDTF">2015-11-24T11:36:00Z</dcterms:modified>
</cp:coreProperties>
</file>