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54D62"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52E3EBCA"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w:t>
      </w:r>
      <w:r w:rsidR="006050B9">
        <w:rPr>
          <w:rFonts w:ascii="Times New Roman" w:hAnsi="Times New Roman"/>
          <w:sz w:val="28"/>
          <w:szCs w:val="28"/>
        </w:rPr>
        <w:t>5</w:t>
      </w:r>
      <w:r w:rsidRPr="002937E4">
        <w:rPr>
          <w:rFonts w:ascii="Times New Roman" w:hAnsi="Times New Roman"/>
          <w:sz w:val="28"/>
          <w:szCs w:val="28"/>
        </w:rPr>
        <w:t xml:space="preserve"> году (за отчетный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2FB315B8"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соответствии с пунктом 25 Указа Президента Российской Федерации от 2</w:t>
      </w:r>
      <w:r w:rsidR="00610EEC">
        <w:rPr>
          <w:rFonts w:ascii="Times New Roman" w:hAnsi="Times New Roman"/>
          <w:sz w:val="28"/>
          <w:szCs w:val="28"/>
        </w:rPr>
        <w:t> </w:t>
      </w:r>
      <w:r w:rsidRPr="002937E4">
        <w:rPr>
          <w:rFonts w:ascii="Times New Roman" w:hAnsi="Times New Roman"/>
          <w:sz w:val="28"/>
          <w:szCs w:val="28"/>
        </w:rPr>
        <w:t xml:space="preserve">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0CD981BF"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57AC0093" w:rsidR="004D5762" w:rsidRPr="002937E4" w:rsidRDefault="00CF22F2" w:rsidP="00D2594E">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w:t>
      </w:r>
      <w:r w:rsidR="00D2594E" w:rsidRPr="00513E9A">
        <w:rPr>
          <w:rFonts w:ascii="Times New Roman" w:hAnsi="Times New Roman"/>
          <w:sz w:val="28"/>
          <w:szCs w:val="28"/>
        </w:rPr>
        <w:t xml:space="preserve"> об урегулировании конфликта интересов, </w:t>
      </w:r>
      <w:r w:rsidR="00D2594E" w:rsidRPr="003F6CEA">
        <w:rPr>
          <w:rFonts w:ascii="Times New Roman" w:hAnsi="Times New Roman"/>
          <w:sz w:val="28"/>
          <w:szCs w:val="28"/>
        </w:rPr>
        <w:t>обязанност</w:t>
      </w:r>
      <w:r w:rsidR="00D51788" w:rsidRPr="003F6CEA">
        <w:rPr>
          <w:rFonts w:ascii="Times New Roman" w:hAnsi="Times New Roman"/>
          <w:sz w:val="28"/>
          <w:szCs w:val="28"/>
        </w:rPr>
        <w:t>и</w:t>
      </w:r>
      <w:r w:rsidR="00D2594E" w:rsidRPr="003F6CEA">
        <w:rPr>
          <w:rFonts w:ascii="Times New Roman" w:hAnsi="Times New Roman"/>
          <w:sz w:val="28"/>
          <w:szCs w:val="28"/>
        </w:rPr>
        <w:t>, установленны</w:t>
      </w:r>
      <w:r w:rsidR="00D51788" w:rsidRPr="003F6CEA">
        <w:rPr>
          <w:rFonts w:ascii="Times New Roman" w:hAnsi="Times New Roman"/>
          <w:sz w:val="28"/>
          <w:szCs w:val="28"/>
        </w:rPr>
        <w:t>е</w:t>
      </w:r>
      <w:r w:rsidR="00D2594E" w:rsidRPr="00513E9A">
        <w:rPr>
          <w:rFonts w:ascii="Times New Roman" w:hAnsi="Times New Roman"/>
          <w:sz w:val="28"/>
          <w:szCs w:val="28"/>
        </w:rPr>
        <w:t xml:space="preserve"> Федеральным</w:t>
      </w:r>
      <w:r w:rsidR="0033312B" w:rsidRPr="00F17B55">
        <w:rPr>
          <w:rFonts w:ascii="Times New Roman" w:hAnsi="Times New Roman"/>
          <w:sz w:val="28"/>
          <w:szCs w:val="28"/>
        </w:rPr>
        <w:t xml:space="preserve"> законом от 25 декабря 2008 г.</w:t>
      </w:r>
      <w:r w:rsidR="00D2594E" w:rsidRPr="00513E9A">
        <w:rPr>
          <w:rFonts w:ascii="Times New Roman" w:hAnsi="Times New Roman"/>
          <w:sz w:val="28"/>
          <w:szCs w:val="28"/>
        </w:rPr>
        <w:t xml:space="preserve"> № 273-ФЗ </w:t>
      </w:r>
      <w:r w:rsidR="00981C08" w:rsidRPr="00981C08">
        <w:rPr>
          <w:rFonts w:ascii="Times New Roman" w:hAnsi="Times New Roman"/>
          <w:sz w:val="28"/>
          <w:szCs w:val="28"/>
        </w:rPr>
        <w:t>"О противодействии коррупции"</w:t>
      </w:r>
      <w:r w:rsidR="00D2594E" w:rsidRPr="00513E9A">
        <w:rPr>
          <w:rFonts w:ascii="Times New Roman" w:hAnsi="Times New Roman"/>
          <w:sz w:val="28"/>
          <w:szCs w:val="28"/>
        </w:rPr>
        <w:t>, другими федеральными законами в целях противодействия коррупции</w:t>
      </w:r>
      <w:r w:rsidRPr="002937E4">
        <w:rPr>
          <w:rFonts w:ascii="Times New Roman" w:hAnsi="Times New Roman"/>
          <w:sz w:val="28"/>
          <w:szCs w:val="28"/>
        </w:rPr>
        <w:t>,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sidR="00EB4312">
        <w:rPr>
          <w:rFonts w:ascii="Times New Roman" w:hAnsi="Times New Roman"/>
          <w:sz w:val="28"/>
          <w:szCs w:val="28"/>
        </w:rPr>
        <w:t xml:space="preserve"> органа</w:t>
      </w:r>
      <w:r w:rsidR="00F13B60">
        <w:rPr>
          <w:rFonts w:ascii="Times New Roman" w:hAnsi="Times New Roman"/>
          <w:sz w:val="28"/>
          <w:szCs w:val="28"/>
        </w:rPr>
        <w:t xml:space="preserve"> (орган)</w:t>
      </w:r>
      <w:r w:rsidRPr="002937E4">
        <w:rPr>
          <w:rFonts w:ascii="Times New Roman" w:hAnsi="Times New Roman"/>
          <w:sz w:val="28"/>
          <w:szCs w:val="28"/>
        </w:rPr>
        <w:t>.</w:t>
      </w:r>
    </w:p>
    <w:p w14:paraId="01E8DA16" w14:textId="3C0AF312"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При возникновении у </w:t>
      </w:r>
      <w:r w:rsidR="00F13B60">
        <w:rPr>
          <w:rFonts w:ascii="Times New Roman" w:hAnsi="Times New Roman"/>
          <w:sz w:val="28"/>
          <w:szCs w:val="28"/>
        </w:rPr>
        <w:t xml:space="preserve">таких </w:t>
      </w:r>
      <w:r w:rsidRPr="002937E4">
        <w:rPr>
          <w:rFonts w:ascii="Times New Roman" w:hAnsi="Times New Roman"/>
          <w:sz w:val="28"/>
          <w:szCs w:val="28"/>
        </w:rPr>
        <w:t xml:space="preserve">подразделений </w:t>
      </w:r>
      <w:r w:rsidR="00B96BC7">
        <w:rPr>
          <w:rFonts w:ascii="Times New Roman" w:hAnsi="Times New Roman"/>
          <w:sz w:val="28"/>
          <w:szCs w:val="28"/>
        </w:rPr>
        <w:t>(органов)</w:t>
      </w:r>
      <w:r w:rsidRPr="002937E4">
        <w:rPr>
          <w:rFonts w:ascii="Times New Roman" w:hAnsi="Times New Roman"/>
          <w:sz w:val="28"/>
          <w:szCs w:val="28"/>
        </w:rPr>
        <w:t xml:space="preserve"> сложностей в предоставлении консультаций сотрудникам таких подразделений </w:t>
      </w:r>
      <w:r w:rsidR="00F13A8A">
        <w:rPr>
          <w:rFonts w:ascii="Times New Roman" w:hAnsi="Times New Roman"/>
          <w:sz w:val="28"/>
          <w:szCs w:val="28"/>
        </w:rPr>
        <w:t xml:space="preserve">(органов) </w:t>
      </w:r>
      <w:r w:rsidRPr="002937E4">
        <w:rPr>
          <w:rFonts w:ascii="Times New Roman" w:hAnsi="Times New Roman"/>
          <w:sz w:val="28"/>
          <w:szCs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sidR="00B648D8">
        <w:rPr>
          <w:rFonts w:ascii="Times New Roman" w:hAnsi="Times New Roman"/>
          <w:sz w:val="28"/>
          <w:szCs w:val="28"/>
        </w:rPr>
        <w:t>, а после рабочего взаимодействия</w:t>
      </w:r>
      <w:r w:rsidRPr="002937E4">
        <w:rPr>
          <w:rFonts w:ascii="Times New Roman" w:hAnsi="Times New Roman"/>
          <w:sz w:val="28"/>
          <w:szCs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0B1BDE79"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w:t>
      </w:r>
      <w:r w:rsidR="00B04DDF">
        <w:rPr>
          <w:rFonts w:ascii="Times New Roman" w:hAnsi="Times New Roman"/>
          <w:sz w:val="28"/>
          <w:szCs w:val="28"/>
        </w:rPr>
        <w:t>м</w:t>
      </w:r>
      <w:r w:rsidRPr="002937E4">
        <w:rPr>
          <w:rFonts w:ascii="Times New Roman" w:hAnsi="Times New Roman"/>
          <w:sz w:val="28"/>
          <w:szCs w:val="28"/>
        </w:rPr>
        <w:t xml:space="preserve"> подразделени</w:t>
      </w:r>
      <w:r w:rsidR="00B04DDF">
        <w:rPr>
          <w:rFonts w:ascii="Times New Roman" w:hAnsi="Times New Roman"/>
          <w:sz w:val="28"/>
          <w:szCs w:val="28"/>
        </w:rPr>
        <w:t>ям</w:t>
      </w:r>
      <w:r w:rsidRPr="002937E4">
        <w:rPr>
          <w:rFonts w:ascii="Times New Roman" w:hAnsi="Times New Roman"/>
          <w:sz w:val="28"/>
          <w:szCs w:val="28"/>
        </w:rPr>
        <w:t xml:space="preserve">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46300D76" w:rsidR="004D5762" w:rsidRPr="002937E4" w:rsidRDefault="00793F20" w:rsidP="00AD75B1">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rsidP="00AD75B1">
      <w:pPr>
        <w:pStyle w:val="af7"/>
        <w:ind w:left="0"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4BE6FC2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государственные должности субъектов Российской Федерации, </w:t>
      </w:r>
      <w:r w:rsidRPr="002937E4">
        <w:rPr>
          <w:rFonts w:ascii="Times New Roman" w:hAnsi="Times New Roman"/>
          <w:sz w:val="28"/>
          <w:szCs w:val="28"/>
        </w:rPr>
        <w:lastRenderedPageBreak/>
        <w:t>муниципальные должности (с учетом особенностей, установленных</w:t>
      </w:r>
      <w:r w:rsidR="007A6A13">
        <w:rPr>
          <w:rFonts w:ascii="Times New Roman" w:hAnsi="Times New Roman"/>
          <w:sz w:val="28"/>
          <w:szCs w:val="28"/>
        </w:rPr>
        <w:t xml:space="preserve"> в</w:t>
      </w:r>
      <w:r w:rsidRPr="002937E4">
        <w:rPr>
          <w:rFonts w:ascii="Times New Roman" w:hAnsi="Times New Roman"/>
          <w:sz w:val="28"/>
          <w:szCs w:val="28"/>
        </w:rPr>
        <w:t xml:space="preserve"> </w:t>
      </w:r>
      <w:r w:rsidRPr="003E7EAB">
        <w:rPr>
          <w:rFonts w:ascii="Times New Roman" w:hAnsi="Times New Roman"/>
          <w:sz w:val="28"/>
          <w:szCs w:val="28"/>
        </w:rPr>
        <w:t>подпункт</w:t>
      </w:r>
      <w:r w:rsidR="005D6AC3" w:rsidRPr="003E7EAB">
        <w:rPr>
          <w:rFonts w:ascii="Times New Roman" w:hAnsi="Times New Roman"/>
          <w:sz w:val="28"/>
          <w:szCs w:val="28"/>
        </w:rPr>
        <w:t>е</w:t>
      </w:r>
      <w:r w:rsidRPr="003E7EAB">
        <w:rPr>
          <w:rFonts w:ascii="Times New Roman" w:hAnsi="Times New Roman"/>
          <w:sz w:val="28"/>
          <w:szCs w:val="28"/>
        </w:rPr>
        <w:t xml:space="preserve"> 2 настоящего пункта</w:t>
      </w:r>
      <w:r w:rsidRPr="002937E4">
        <w:rPr>
          <w:rFonts w:ascii="Times New Roman" w:hAnsi="Times New Roman"/>
          <w:sz w:val="28"/>
          <w:szCs w:val="28"/>
        </w:rPr>
        <w:t>);</w:t>
      </w:r>
    </w:p>
    <w:p w14:paraId="363903D9" w14:textId="05E21116" w:rsidR="005D6AC3" w:rsidRDefault="00CF22F2" w:rsidP="005D6AC3">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 xml:space="preserve">лицами, замещающими муниципальные должности депутатов представительных органов </w:t>
      </w:r>
      <w:r w:rsidR="005D6AC3">
        <w:rPr>
          <w:rFonts w:ascii="Times New Roman" w:hAnsi="Times New Roman"/>
          <w:sz w:val="28"/>
          <w:szCs w:val="28"/>
        </w:rPr>
        <w:t xml:space="preserve">муниципальных образований или должности депутатов законодательных органов субъектов Российской Федерации </w:t>
      </w:r>
      <w:r w:rsidRPr="002937E4">
        <w:rPr>
          <w:rFonts w:ascii="Times New Roman" w:hAnsi="Times New Roman"/>
          <w:sz w:val="28"/>
          <w:szCs w:val="28"/>
        </w:rPr>
        <w:t xml:space="preserve">и осуществляющими свои полномочия </w:t>
      </w:r>
      <w:r w:rsidR="005D6AC3">
        <w:rPr>
          <w:rFonts w:ascii="Times New Roman" w:hAnsi="Times New Roman"/>
          <w:sz w:val="28"/>
          <w:szCs w:val="28"/>
        </w:rPr>
        <w:t>без отрыва от основной деятельности</w:t>
      </w:r>
      <w:r w:rsidR="00F13B8F" w:rsidRPr="00F13B8F">
        <w:rPr>
          <w:rFonts w:ascii="Times New Roman" w:hAnsi="Times New Roman"/>
          <w:sz w:val="28"/>
          <w:szCs w:val="28"/>
        </w:rPr>
        <w:t xml:space="preserve"> </w:t>
      </w:r>
      <w:r w:rsidR="00F13B8F">
        <w:rPr>
          <w:rFonts w:ascii="Times New Roman" w:hAnsi="Times New Roman"/>
          <w:sz w:val="28"/>
          <w:szCs w:val="28"/>
        </w:rPr>
        <w:t>(</w:t>
      </w:r>
      <w:r w:rsidR="00F13B8F" w:rsidRPr="002937E4">
        <w:rPr>
          <w:rFonts w:ascii="Times New Roman" w:hAnsi="Times New Roman"/>
          <w:sz w:val="28"/>
          <w:szCs w:val="28"/>
        </w:rPr>
        <w:t>на непостоянной основе</w:t>
      </w:r>
      <w:r w:rsidR="00F13B8F">
        <w:rPr>
          <w:rFonts w:ascii="Times New Roman" w:hAnsi="Times New Roman"/>
          <w:sz w:val="28"/>
          <w:szCs w:val="28"/>
        </w:rPr>
        <w:t>)</w:t>
      </w:r>
      <w:r w:rsidRPr="002937E4">
        <w:rPr>
          <w:rFonts w:ascii="Times New Roman" w:hAnsi="Times New Roman"/>
          <w:sz w:val="28"/>
          <w:szCs w:val="28"/>
        </w:rPr>
        <w:t>,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2012</w:t>
      </w:r>
      <w:r w:rsidR="00610EEC">
        <w:rPr>
          <w:rFonts w:ascii="Times New Roman" w:hAnsi="Times New Roman"/>
          <w:sz w:val="28"/>
          <w:szCs w:val="28"/>
        </w:rPr>
        <w:t> </w:t>
      </w:r>
      <w:r w:rsidRPr="002937E4">
        <w:rPr>
          <w:rFonts w:ascii="Times New Roman" w:hAnsi="Times New Roman"/>
          <w:sz w:val="28"/>
          <w:szCs w:val="28"/>
        </w:rPr>
        <w:t xml:space="preserve">г. № 230-ФЗ "О контроле за соответствием расходов лиц, замещающих государственные должности, и иных лиц их доходам". </w:t>
      </w:r>
    </w:p>
    <w:p w14:paraId="1A264079" w14:textId="4CB61E75" w:rsidR="005D6AC3" w:rsidRDefault="00CF22F2" w:rsidP="005D6AC3">
      <w:pPr>
        <w:pStyle w:val="af7"/>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В случае, если в течение отчетного периода такие сделки не совершались</w:t>
      </w:r>
      <w:r w:rsidR="005D6AC3">
        <w:rPr>
          <w:rFonts w:ascii="Times New Roman" w:hAnsi="Times New Roman"/>
          <w:sz w:val="28"/>
          <w:szCs w:val="28"/>
        </w:rPr>
        <w:t>:</w:t>
      </w:r>
    </w:p>
    <w:p w14:paraId="56DF5955" w14:textId="5B330187" w:rsidR="004D5762" w:rsidRDefault="005D6AC3" w:rsidP="00AD75B1">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муниципальные должности депутатов представ</w:t>
      </w:r>
      <w:r w:rsidR="00BB0FF1">
        <w:rPr>
          <w:rFonts w:ascii="Times New Roman" w:hAnsi="Times New Roman"/>
          <w:sz w:val="28"/>
          <w:szCs w:val="28"/>
        </w:rPr>
        <w:t>ите</w:t>
      </w:r>
      <w:r>
        <w:rPr>
          <w:rFonts w:ascii="Times New Roman" w:hAnsi="Times New Roman"/>
          <w:sz w:val="28"/>
          <w:szCs w:val="28"/>
        </w:rPr>
        <w:t>л</w:t>
      </w:r>
      <w:r w:rsidR="00BB0FF1">
        <w:rPr>
          <w:rFonts w:ascii="Times New Roman" w:hAnsi="Times New Roman"/>
          <w:sz w:val="28"/>
          <w:szCs w:val="28"/>
        </w:rPr>
        <w:t>ь</w:t>
      </w:r>
      <w:r>
        <w:rPr>
          <w:rFonts w:ascii="Times New Roman" w:hAnsi="Times New Roman"/>
          <w:sz w:val="28"/>
          <w:szCs w:val="28"/>
        </w:rPr>
        <w:t>ных органов муниципальных образований и осуществляющих свои полномочия на непостоянной основе</w:t>
      </w:r>
      <w:r w:rsidR="00766DAF">
        <w:rPr>
          <w:rFonts w:ascii="Times New Roman" w:hAnsi="Times New Roman"/>
          <w:sz w:val="28"/>
          <w:szCs w:val="28"/>
        </w:rPr>
        <w:t>,</w:t>
      </w:r>
      <w:r>
        <w:rPr>
          <w:rFonts w:ascii="Times New Roman" w:hAnsi="Times New Roman"/>
          <w:sz w:val="28"/>
          <w:szCs w:val="28"/>
        </w:rPr>
        <w:t xml:space="preserve"> </w:t>
      </w:r>
      <w:r w:rsidR="00CF22F2" w:rsidRPr="002937E4">
        <w:rPr>
          <w:rFonts w:ascii="Times New Roman" w:hAnsi="Times New Roman"/>
          <w:sz w:val="28"/>
          <w:szCs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14:paraId="14391876" w14:textId="550EC48A" w:rsidR="005D6AC3"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w:t>
      </w:r>
      <w:r w:rsidR="007E365F">
        <w:rPr>
          <w:rFonts w:ascii="Times New Roman" w:hAnsi="Times New Roman"/>
          <w:sz w:val="28"/>
          <w:szCs w:val="28"/>
        </w:rPr>
        <w:t>,</w:t>
      </w:r>
      <w:r>
        <w:rPr>
          <w:rFonts w:ascii="Times New Roman" w:hAnsi="Times New Roman"/>
          <w:sz w:val="28"/>
          <w:szCs w:val="28"/>
        </w:rPr>
        <w:t xml:space="preserve"> – </w:t>
      </w:r>
      <w:r w:rsidRPr="005D6AC3">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14:paraId="328444D8" w14:textId="010B3B76" w:rsidR="005D6AC3" w:rsidRPr="002937E4"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00F034AD" w:rsidRPr="00F034AD">
        <w:rPr>
          <w:rFonts w:ascii="Times New Roman" w:hAnsi="Times New Roman"/>
          <w:sz w:val="28"/>
          <w:szCs w:val="28"/>
        </w:rPr>
        <w:t>Инструктивно-методически</w:t>
      </w:r>
      <w:r w:rsidR="00F034AD">
        <w:rPr>
          <w:rFonts w:ascii="Times New Roman" w:hAnsi="Times New Roman"/>
          <w:sz w:val="28"/>
          <w:szCs w:val="28"/>
        </w:rPr>
        <w:t>х материалах</w:t>
      </w:r>
      <w:r w:rsidR="00F034AD" w:rsidRPr="00F034AD">
        <w:rPr>
          <w:rFonts w:ascii="Times New Roman" w:hAnsi="Times New Roman"/>
          <w:sz w:val="28"/>
          <w:szCs w:val="28"/>
        </w:rPr>
        <w:t xml:space="preserve"> по отдельным вопросам, связанным с применением положений Федерального закона от 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F034AD">
        <w:rPr>
          <w:rFonts w:ascii="Times New Roman" w:hAnsi="Times New Roman"/>
          <w:sz w:val="28"/>
          <w:szCs w:val="28"/>
        </w:rPr>
        <w:t xml:space="preserve"> (</w:t>
      </w:r>
      <w:hyperlink r:id="rId10" w:history="1">
        <w:r w:rsidR="00F034AD" w:rsidRPr="005247C8">
          <w:rPr>
            <w:rStyle w:val="aff5"/>
            <w:rFonts w:ascii="Times New Roman" w:hAnsi="Times New Roman"/>
            <w:sz w:val="28"/>
            <w:szCs w:val="28"/>
          </w:rPr>
          <w:t>https://mintrud.gov.ru/ministry/programms/anticorruption/9/instruktivno-metodicheskie-materialy-po-fz</w:t>
        </w:r>
      </w:hyperlink>
      <w:r w:rsidR="00F034AD">
        <w:rPr>
          <w:rFonts w:ascii="Times New Roman" w:hAnsi="Times New Roman"/>
          <w:sz w:val="28"/>
          <w:szCs w:val="28"/>
        </w:rPr>
        <w:t>).</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07CAB58B"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 xml:space="preserve">государственных внебюджетных фондов, </w:t>
      </w:r>
      <w:r w:rsidRPr="002937E4">
        <w:rPr>
          <w:rFonts w:ascii="Times New Roman" w:hAnsi="Times New Roman"/>
          <w:sz w:val="28"/>
          <w:szCs w:val="28"/>
        </w:rPr>
        <w:t xml:space="preserve">государственных корпораций (компаний), иных организаций, создаваемых Российской Федерацией на основании федеральных законов, </w:t>
      </w:r>
      <w:r w:rsidR="00CC5A5A">
        <w:rPr>
          <w:rFonts w:ascii="Times New Roman" w:hAnsi="Times New Roman"/>
          <w:sz w:val="28"/>
          <w:szCs w:val="28"/>
        </w:rPr>
        <w:t xml:space="preserve">публично-правовых компаний, </w:t>
      </w:r>
      <w:r w:rsidRPr="002937E4">
        <w:rPr>
          <w:rFonts w:ascii="Times New Roman" w:hAnsi="Times New Roman"/>
          <w:sz w:val="28"/>
          <w:szCs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должности, включенные в перечни, утвержденные нормативными </w:t>
      </w:r>
      <w:r w:rsidR="00F034AD">
        <w:rPr>
          <w:rFonts w:ascii="Times New Roman" w:hAnsi="Times New Roman"/>
          <w:sz w:val="28"/>
          <w:szCs w:val="28"/>
        </w:rPr>
        <w:t xml:space="preserve">правовыми </w:t>
      </w:r>
      <w:r w:rsidRPr="002937E4">
        <w:rPr>
          <w:rFonts w:ascii="Times New Roman" w:hAnsi="Times New Roman"/>
          <w:sz w:val="28"/>
          <w:szCs w:val="28"/>
        </w:rPr>
        <w:t xml:space="preserve">актами </w:t>
      </w:r>
      <w:r w:rsidR="00F034AD">
        <w:rPr>
          <w:rFonts w:ascii="Times New Roman" w:hAnsi="Times New Roman"/>
          <w:sz w:val="28"/>
          <w:szCs w:val="28"/>
        </w:rPr>
        <w:t xml:space="preserve">Российской Федерации, </w:t>
      </w:r>
      <w:r w:rsidR="00891EC4">
        <w:rPr>
          <w:rFonts w:ascii="Times New Roman" w:hAnsi="Times New Roman"/>
          <w:sz w:val="28"/>
          <w:szCs w:val="28"/>
        </w:rPr>
        <w:t>и (или)</w:t>
      </w:r>
      <w:r w:rsidR="00F034AD">
        <w:rPr>
          <w:rFonts w:ascii="Times New Roman" w:hAnsi="Times New Roman"/>
          <w:sz w:val="28"/>
          <w:szCs w:val="28"/>
        </w:rPr>
        <w:t xml:space="preserve"> нормативными </w:t>
      </w:r>
      <w:r w:rsidR="007A6A13">
        <w:rPr>
          <w:rFonts w:ascii="Times New Roman" w:hAnsi="Times New Roman"/>
          <w:sz w:val="28"/>
          <w:szCs w:val="28"/>
        </w:rPr>
        <w:t xml:space="preserve">правовыми </w:t>
      </w:r>
      <w:r w:rsidR="00F034AD">
        <w:rPr>
          <w:rFonts w:ascii="Times New Roman" w:hAnsi="Times New Roman"/>
          <w:sz w:val="28"/>
          <w:szCs w:val="28"/>
        </w:rPr>
        <w:t xml:space="preserve">актами таких </w:t>
      </w:r>
      <w:r w:rsidRPr="002937E4">
        <w:rPr>
          <w:rFonts w:ascii="Times New Roman" w:hAnsi="Times New Roman"/>
          <w:sz w:val="28"/>
          <w:szCs w:val="28"/>
        </w:rPr>
        <w:t>фондов, локальными нормативными актами</w:t>
      </w:r>
      <w:r w:rsidR="00F034AD">
        <w:rPr>
          <w:rFonts w:ascii="Times New Roman" w:hAnsi="Times New Roman"/>
          <w:sz w:val="28"/>
          <w:szCs w:val="28"/>
        </w:rPr>
        <w:t xml:space="preserve"> таких</w:t>
      </w:r>
      <w:r w:rsidRPr="002937E4">
        <w:rPr>
          <w:rFonts w:ascii="Times New Roman" w:hAnsi="Times New Roman"/>
          <w:sz w:val="28"/>
          <w:szCs w:val="28"/>
        </w:rPr>
        <w:t xml:space="preserve"> </w:t>
      </w:r>
      <w:r w:rsidR="007A6A13">
        <w:rPr>
          <w:rFonts w:ascii="Times New Roman" w:hAnsi="Times New Roman"/>
          <w:sz w:val="28"/>
          <w:szCs w:val="28"/>
        </w:rPr>
        <w:t>корпораций (компаний), организаций, публично-правовых компаний</w:t>
      </w:r>
      <w:r w:rsidRPr="002937E4">
        <w:rPr>
          <w:rFonts w:ascii="Times New Roman" w:hAnsi="Times New Roman"/>
          <w:sz w:val="28"/>
          <w:szCs w:val="28"/>
        </w:rPr>
        <w:t>;</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w:t>
      </w:r>
      <w:r w:rsidRPr="002937E4">
        <w:lastRenderedPageBreak/>
        <w:t xml:space="preserve">Российской Федерации, включенные в </w:t>
      </w:r>
      <w:hyperlink r:id="rId12"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3"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FF63E1">
      <w:pPr>
        <w:pStyle w:val="af7"/>
        <w:numPr>
          <w:ilvl w:val="0"/>
          <w:numId w:val="2"/>
        </w:numPr>
        <w:tabs>
          <w:tab w:val="left" w:pos="567"/>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14:paraId="50925220" w14:textId="47326EC5"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DD614B">
        <w:rPr>
          <w:rFonts w:ascii="Times New Roman" w:hAnsi="Times New Roman"/>
          <w:sz w:val="28"/>
          <w:szCs w:val="28"/>
        </w:rPr>
        <w:t xml:space="preserve"> </w:t>
      </w:r>
      <w:r w:rsidRPr="002937E4">
        <w:rPr>
          <w:rFonts w:ascii="Times New Roman" w:hAnsi="Times New Roman"/>
          <w:sz w:val="28"/>
          <w:szCs w:val="28"/>
        </w:rPr>
        <w:t>государственных корпорациях (компаниях), иных организациях, создаваемых Российской Федерацией на основании федеральных законов,</w:t>
      </w:r>
      <w:r w:rsidR="00DD614B" w:rsidRPr="00DD614B">
        <w:rPr>
          <w:rFonts w:ascii="Times New Roman" w:hAnsi="Times New Roman"/>
          <w:sz w:val="28"/>
          <w:szCs w:val="28"/>
        </w:rPr>
        <w:t xml:space="preserve"> </w:t>
      </w:r>
      <w:r w:rsidR="00DD614B"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Pr="002937E4">
        <w:rPr>
          <w:rFonts w:ascii="Times New Roman" w:hAnsi="Times New Roman"/>
          <w:sz w:val="28"/>
          <w:szCs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Pr="002937E4">
        <w:rPr>
          <w:rFonts w:ascii="Times New Roman" w:hAnsi="Times New Roman"/>
          <w:sz w:val="28"/>
          <w:szCs w:val="28"/>
        </w:rPr>
        <w:t>организаций</w:t>
      </w:r>
      <w:r w:rsidR="00891EC4">
        <w:rPr>
          <w:rFonts w:ascii="Times New Roman" w:hAnsi="Times New Roman"/>
          <w:sz w:val="28"/>
          <w:szCs w:val="28"/>
        </w:rPr>
        <w:t>, публично-правовых компаний</w:t>
      </w:r>
      <w:r w:rsidRPr="002937E4">
        <w:rPr>
          <w:rFonts w:ascii="Times New Roman" w:hAnsi="Times New Roman"/>
          <w:sz w:val="28"/>
          <w:szCs w:val="28"/>
        </w:rPr>
        <w:t>;</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28BBC807" w:rsidR="004D5762" w:rsidRPr="002937E4" w:rsidRDefault="00FF63E1" w:rsidP="00FF63E1">
      <w:pPr>
        <w:pStyle w:val="af7"/>
        <w:numPr>
          <w:ilvl w:val="0"/>
          <w:numId w:val="3"/>
        </w:numPr>
        <w:tabs>
          <w:tab w:val="left" w:pos="567"/>
        </w:tabs>
        <w:ind w:left="0" w:firstLine="567"/>
        <w:rPr>
          <w:rFonts w:ascii="Times New Roman" w:hAnsi="Times New Roman"/>
          <w:sz w:val="28"/>
          <w:szCs w:val="28"/>
        </w:rPr>
      </w:pPr>
      <w:r w:rsidRPr="00FF63E1">
        <w:rPr>
          <w:rFonts w:ascii="Times New Roman" w:hAnsi="Times New Roman"/>
          <w:sz w:val="28"/>
          <w:szCs w:val="28"/>
        </w:rPr>
        <w:lastRenderedPageBreak/>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Default="00CF22F2" w:rsidP="00610EEC">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5751C9AD" w14:textId="1C693EB4" w:rsidR="00610EEC" w:rsidRDefault="00610EEC" w:rsidP="00610EEC">
      <w:pPr>
        <w:pStyle w:val="af7"/>
        <w:numPr>
          <w:ilvl w:val="0"/>
          <w:numId w:val="1"/>
        </w:numPr>
        <w:tabs>
          <w:tab w:val="left" w:pos="1134"/>
        </w:tabs>
        <w:ind w:left="0" w:firstLine="567"/>
        <w:rPr>
          <w:rFonts w:ascii="Times New Roman" w:hAnsi="Times New Roman"/>
          <w:sz w:val="28"/>
          <w:szCs w:val="28"/>
        </w:rPr>
      </w:pPr>
      <w:r w:rsidRPr="00191144">
        <w:rPr>
          <w:rFonts w:ascii="Times New Roman" w:hAnsi="Times New Roman"/>
          <w:sz w:val="28"/>
          <w:szCs w:val="28"/>
        </w:rPr>
        <w:t>Г</w:t>
      </w:r>
      <w:r w:rsidR="00DB6232" w:rsidRPr="00191144">
        <w:rPr>
          <w:rFonts w:ascii="Times New Roman" w:hAnsi="Times New Roman"/>
          <w:sz w:val="28"/>
          <w:szCs w:val="28"/>
        </w:rPr>
        <w:t>осударственный г</w:t>
      </w:r>
      <w:r w:rsidRPr="00191144">
        <w:rPr>
          <w:rFonts w:ascii="Times New Roman" w:hAnsi="Times New Roman"/>
          <w:sz w:val="28"/>
          <w:szCs w:val="28"/>
        </w:rPr>
        <w:t>ражданский служащий</w:t>
      </w:r>
      <w:r w:rsidRPr="00191144">
        <w:rPr>
          <w:rFonts w:ascii="Times New Roman" w:hAnsi="Times New Roman"/>
          <w:sz w:val="28"/>
        </w:rPr>
        <w:t xml:space="preserve"> Российской Федерации</w:t>
      </w:r>
      <w:r w:rsidRPr="00191144">
        <w:rPr>
          <w:rFonts w:ascii="Times New Roman" w:hAnsi="Times New Roman"/>
          <w:sz w:val="28"/>
          <w:szCs w:val="28"/>
        </w:rPr>
        <w:t xml:space="preserve"> и гражданин, претендующие на включение в федеральный кадровый резерв </w:t>
      </w:r>
      <w:r w:rsidR="001B3826" w:rsidRPr="00191144">
        <w:rPr>
          <w:rFonts w:ascii="Times New Roman" w:hAnsi="Times New Roman"/>
          <w:sz w:val="28"/>
          <w:szCs w:val="28"/>
        </w:rPr>
        <w:t>на государственной гражданской службе</w:t>
      </w:r>
      <w:r w:rsidR="001B3826" w:rsidRPr="00191144">
        <w:rPr>
          <w:rFonts w:ascii="Times New Roman" w:hAnsi="Times New Roman"/>
          <w:sz w:val="28"/>
        </w:rPr>
        <w:t xml:space="preserve"> Российской Федерации</w:t>
      </w:r>
      <w:r w:rsidR="00B329CD">
        <w:rPr>
          <w:rFonts w:ascii="Times New Roman" w:hAnsi="Times New Roman"/>
          <w:sz w:val="28"/>
        </w:rPr>
        <w:t xml:space="preserve"> (далее – федеральный кадровый резерв)</w:t>
      </w:r>
      <w:r w:rsidRPr="00191144">
        <w:rPr>
          <w:rFonts w:ascii="Times New Roman" w:hAnsi="Times New Roman"/>
          <w:sz w:val="28"/>
          <w:szCs w:val="28"/>
        </w:rPr>
        <w:t xml:space="preserve">, представляют Сведения при рассмотрении вопроса о включении в </w:t>
      </w:r>
      <w:r w:rsidR="00D450E9" w:rsidRPr="00191144">
        <w:rPr>
          <w:rFonts w:ascii="Times New Roman" w:hAnsi="Times New Roman"/>
          <w:sz w:val="28"/>
          <w:szCs w:val="28"/>
        </w:rPr>
        <w:t xml:space="preserve">названный резерв </w:t>
      </w:r>
      <w:r w:rsidR="001B3826" w:rsidRPr="00191144">
        <w:rPr>
          <w:rFonts w:ascii="Times New Roman" w:hAnsi="Times New Roman"/>
          <w:sz w:val="28"/>
          <w:szCs w:val="28"/>
        </w:rPr>
        <w:t>согласно Указу Президента Российской Федерации от 22</w:t>
      </w:r>
      <w:r w:rsidR="004F3220" w:rsidRPr="00191144">
        <w:rPr>
          <w:rFonts w:ascii="Times New Roman" w:hAnsi="Times New Roman"/>
          <w:sz w:val="28"/>
          <w:szCs w:val="28"/>
        </w:rPr>
        <w:t> </w:t>
      </w:r>
      <w:r w:rsidR="001B3826" w:rsidRPr="00191144">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Pr>
          <w:rFonts w:ascii="Times New Roman" w:hAnsi="Times New Roman"/>
          <w:sz w:val="28"/>
          <w:szCs w:val="28"/>
        </w:rPr>
        <w:t xml:space="preserve"> (далее – Указ Президента Российской Федерации </w:t>
      </w:r>
      <w:r w:rsidR="00B95D54">
        <w:rPr>
          <w:rFonts w:ascii="Times New Roman" w:hAnsi="Times New Roman"/>
          <w:sz w:val="28"/>
          <w:szCs w:val="28"/>
        </w:rPr>
        <w:br/>
      </w:r>
      <w:r w:rsidR="00250785">
        <w:rPr>
          <w:rFonts w:ascii="Times New Roman" w:hAnsi="Times New Roman"/>
          <w:sz w:val="28"/>
          <w:szCs w:val="28"/>
        </w:rPr>
        <w:t>№ 61)</w:t>
      </w:r>
      <w:r w:rsidRPr="00191144">
        <w:rPr>
          <w:rFonts w:ascii="Times New Roman" w:hAnsi="Times New Roman"/>
          <w:sz w:val="28"/>
          <w:szCs w:val="28"/>
        </w:rPr>
        <w:t>.</w:t>
      </w:r>
    </w:p>
    <w:p w14:paraId="69A9D75A" w14:textId="74D058D9" w:rsidR="00250785" w:rsidRPr="006A7568" w:rsidRDefault="00250785" w:rsidP="00250785">
      <w:pPr>
        <w:pStyle w:val="af7"/>
        <w:tabs>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 xml:space="preserve">При заполнении с использованием </w:t>
      </w:r>
      <w:r w:rsidR="00BF0245" w:rsidRPr="00BF0245">
        <w:rPr>
          <w:rFonts w:ascii="Times New Roman" w:hAnsi="Times New Roman"/>
          <w:color w:val="000000"/>
          <w:sz w:val="28"/>
          <w:szCs w:val="28"/>
        </w:rPr>
        <w:t>специального программного обеспечения "Справки БК" (далее – СПО "Справки БК")</w:t>
      </w:r>
      <w:r w:rsidR="00BF0245" w:rsidRPr="00E867BF">
        <w:rPr>
          <w:rFonts w:ascii="Times New Roman" w:hAnsi="Times New Roman"/>
          <w:color w:val="000000"/>
          <w:sz w:val="28"/>
          <w:szCs w:val="28"/>
        </w:rPr>
        <w:t xml:space="preserve"> </w:t>
      </w:r>
      <w:r w:rsidRPr="006A7568">
        <w:rPr>
          <w:rFonts w:ascii="Times New Roman" w:hAnsi="Times New Roman"/>
          <w:color w:val="000000"/>
          <w:sz w:val="28"/>
          <w:szCs w:val="28"/>
        </w:rPr>
        <w:t>титульного листа справки в строке "</w:t>
      </w:r>
      <w:r w:rsidR="00A67E99" w:rsidRPr="006A7568">
        <w:rPr>
          <w:rFonts w:ascii="Times New Roman" w:hAnsi="Times New Roman"/>
          <w:color w:val="000000"/>
          <w:sz w:val="28"/>
          <w:szCs w:val="28"/>
        </w:rPr>
        <w:t>В</w:t>
      </w:r>
      <w:r w:rsidRPr="006A7568">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77ED8280" w:rsidR="00250785" w:rsidRPr="006A7568" w:rsidRDefault="00250785" w:rsidP="00E7489B">
      <w:pPr>
        <w:tabs>
          <w:tab w:val="left" w:pos="1843"/>
        </w:tabs>
        <w:ind w:firstLine="567"/>
        <w:rPr>
          <w:rFonts w:ascii="Times New Roman" w:hAnsi="Times New Roman"/>
          <w:sz w:val="28"/>
          <w:szCs w:val="28"/>
        </w:rPr>
      </w:pPr>
      <w:r w:rsidRPr="006A7568">
        <w:rPr>
          <w:rFonts w:ascii="Times New Roman" w:hAnsi="Times New Roman"/>
          <w:color w:val="000000"/>
          <w:sz w:val="28"/>
          <w:szCs w:val="28"/>
        </w:rPr>
        <w:t xml:space="preserve">При выборе отчетного периода необходимо исходить из того, что </w:t>
      </w:r>
      <w:r w:rsidRPr="006A7568">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6A7568">
        <w:rPr>
          <w:rFonts w:ascii="Times New Roman" w:hAnsi="Times New Roman"/>
          <w:color w:val="000000"/>
          <w:sz w:val="28"/>
          <w:szCs w:val="28"/>
        </w:rPr>
        <w:t xml:space="preserve">пункт 4 Положения </w:t>
      </w:r>
      <w:r w:rsidRPr="006A7568">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r w:rsidR="005F28D2">
        <w:rPr>
          <w:rFonts w:ascii="Times New Roman" w:hAnsi="Times New Roman"/>
          <w:sz w:val="28"/>
          <w:szCs w:val="28"/>
        </w:rPr>
        <w:t xml:space="preserve"> (далее – Положение, </w:t>
      </w:r>
      <w:r w:rsidR="003155CF">
        <w:rPr>
          <w:rFonts w:ascii="Times New Roman" w:hAnsi="Times New Roman"/>
          <w:sz w:val="28"/>
          <w:szCs w:val="28"/>
        </w:rPr>
        <w:t>утвержденное</w:t>
      </w:r>
      <w:r w:rsidR="005F28D2" w:rsidRPr="005F28D2">
        <w:rPr>
          <w:rFonts w:ascii="Times New Roman" w:hAnsi="Times New Roman"/>
          <w:sz w:val="28"/>
          <w:szCs w:val="28"/>
        </w:rPr>
        <w:t xml:space="preserve"> Указом Президента Российский Федерации № 61</w:t>
      </w:r>
      <w:r w:rsidRPr="006A7568">
        <w:rPr>
          <w:rFonts w:ascii="Times New Roman" w:hAnsi="Times New Roman"/>
          <w:sz w:val="28"/>
          <w:szCs w:val="28"/>
        </w:rPr>
        <w:t>).</w:t>
      </w:r>
    </w:p>
    <w:p w14:paraId="3CFB87A5" w14:textId="6DB46A80" w:rsidR="00250785" w:rsidRDefault="00B329CD" w:rsidP="00E7489B">
      <w:pPr>
        <w:tabs>
          <w:tab w:val="left" w:pos="1843"/>
        </w:tabs>
        <w:ind w:firstLine="567"/>
        <w:rPr>
          <w:rFonts w:ascii="Times New Roman" w:hAnsi="Times New Roman"/>
          <w:sz w:val="28"/>
          <w:szCs w:val="28"/>
        </w:rPr>
      </w:pPr>
      <w:r w:rsidRPr="006A7568">
        <w:rPr>
          <w:rFonts w:ascii="Times New Roman" w:hAnsi="Times New Roman"/>
          <w:sz w:val="28"/>
          <w:szCs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w:t>
      </w:r>
      <w:r w:rsidR="00766DAF">
        <w:rPr>
          <w:rFonts w:ascii="Times New Roman" w:hAnsi="Times New Roman"/>
          <w:sz w:val="28"/>
          <w:szCs w:val="28"/>
        </w:rPr>
        <w:t>и</w:t>
      </w:r>
      <w:r w:rsidRPr="006A7568">
        <w:rPr>
          <w:rFonts w:ascii="Times New Roman" w:hAnsi="Times New Roman"/>
          <w:sz w:val="28"/>
          <w:szCs w:val="28"/>
        </w:rPr>
        <w:t xml:space="preserve"> в соответствии с указанным выше положениями не требуется</w:t>
      </w:r>
      <w:r w:rsidR="00032299">
        <w:rPr>
          <w:rFonts w:ascii="Times New Roman" w:hAnsi="Times New Roman"/>
          <w:sz w:val="28"/>
          <w:szCs w:val="28"/>
        </w:rPr>
        <w:t xml:space="preserve">, </w:t>
      </w:r>
      <w:r w:rsidR="00032299" w:rsidRPr="003F6CEA">
        <w:rPr>
          <w:rFonts w:ascii="Times New Roman" w:hAnsi="Times New Roman"/>
          <w:sz w:val="28"/>
          <w:szCs w:val="28"/>
        </w:rPr>
        <w:t xml:space="preserve">в том числе в случае, </w:t>
      </w:r>
      <w:r w:rsidR="001522AB" w:rsidRPr="003F6CEA">
        <w:rPr>
          <w:rFonts w:ascii="Times New Roman" w:hAnsi="Times New Roman"/>
          <w:sz w:val="28"/>
          <w:szCs w:val="28"/>
        </w:rPr>
        <w:t>если семейное положение лица, претендующего на включение в федеральный кадровый резер</w:t>
      </w:r>
      <w:r w:rsidR="00053CA4" w:rsidRPr="003F6CEA">
        <w:rPr>
          <w:rFonts w:ascii="Times New Roman" w:hAnsi="Times New Roman"/>
          <w:sz w:val="28"/>
          <w:szCs w:val="28"/>
        </w:rPr>
        <w:t xml:space="preserve">в, </w:t>
      </w:r>
      <w:r w:rsidR="00032299" w:rsidRPr="003F6CEA">
        <w:rPr>
          <w:rFonts w:ascii="Times New Roman" w:hAnsi="Times New Roman"/>
          <w:sz w:val="28"/>
          <w:szCs w:val="28"/>
        </w:rPr>
        <w:t>изменилось</w:t>
      </w:r>
      <w:r w:rsidR="00053CA4" w:rsidRPr="003F6CEA">
        <w:rPr>
          <w:rFonts w:ascii="Times New Roman" w:hAnsi="Times New Roman"/>
          <w:sz w:val="28"/>
          <w:szCs w:val="28"/>
        </w:rPr>
        <w:t xml:space="preserve"> (например, заключен брак) с момента предста</w:t>
      </w:r>
      <w:r w:rsidR="001522AB" w:rsidRPr="003F6CEA">
        <w:rPr>
          <w:rFonts w:ascii="Times New Roman" w:hAnsi="Times New Roman"/>
          <w:sz w:val="28"/>
          <w:szCs w:val="28"/>
        </w:rPr>
        <w:t>в</w:t>
      </w:r>
      <w:r w:rsidR="00053CA4" w:rsidRPr="003F6CEA">
        <w:rPr>
          <w:rFonts w:ascii="Times New Roman" w:hAnsi="Times New Roman"/>
          <w:sz w:val="28"/>
          <w:szCs w:val="28"/>
        </w:rPr>
        <w:t>л</w:t>
      </w:r>
      <w:r w:rsidR="001522AB" w:rsidRPr="003F6CEA">
        <w:rPr>
          <w:rFonts w:ascii="Times New Roman" w:hAnsi="Times New Roman"/>
          <w:sz w:val="28"/>
          <w:szCs w:val="28"/>
        </w:rPr>
        <w:t xml:space="preserve">ения </w:t>
      </w:r>
      <w:r w:rsidR="00053CA4" w:rsidRPr="003F6CEA">
        <w:rPr>
          <w:rFonts w:ascii="Times New Roman" w:hAnsi="Times New Roman"/>
          <w:sz w:val="28"/>
          <w:szCs w:val="28"/>
        </w:rPr>
        <w:t>справки по иным основаниям</w:t>
      </w:r>
      <w:r w:rsidR="00DB4CDE" w:rsidRPr="00626095">
        <w:rPr>
          <w:rFonts w:ascii="Times New Roman" w:hAnsi="Times New Roman"/>
          <w:sz w:val="28"/>
          <w:szCs w:val="28"/>
        </w:rPr>
        <w:t>.</w:t>
      </w:r>
      <w:r w:rsidR="00DB4CDE">
        <w:rPr>
          <w:rFonts w:ascii="Times New Roman" w:hAnsi="Times New Roman"/>
          <w:sz w:val="28"/>
          <w:szCs w:val="28"/>
        </w:rPr>
        <w:t xml:space="preserve"> </w:t>
      </w:r>
    </w:p>
    <w:p w14:paraId="7AAA093A" w14:textId="77777777" w:rsidR="000D2B94" w:rsidRDefault="000D2B94" w:rsidP="00083EBD">
      <w:pPr>
        <w:tabs>
          <w:tab w:val="left" w:pos="1134"/>
        </w:tabs>
        <w:ind w:firstLine="567"/>
        <w:rPr>
          <w:rFonts w:ascii="Times New Roman" w:hAnsi="Times New Roman"/>
          <w:b/>
          <w:sz w:val="28"/>
          <w:szCs w:val="28"/>
        </w:rPr>
      </w:pPr>
    </w:p>
    <w:p w14:paraId="6830F226" w14:textId="77777777" w:rsidR="000D2B94" w:rsidRDefault="000D2B94" w:rsidP="00083EBD">
      <w:pPr>
        <w:tabs>
          <w:tab w:val="left" w:pos="1134"/>
        </w:tabs>
        <w:ind w:firstLine="567"/>
        <w:rPr>
          <w:rFonts w:ascii="Times New Roman" w:hAnsi="Times New Roman"/>
          <w:b/>
          <w:sz w:val="28"/>
          <w:szCs w:val="28"/>
        </w:rPr>
      </w:pPr>
    </w:p>
    <w:p w14:paraId="32665F8C" w14:textId="41A8609D" w:rsidR="00610EEC" w:rsidRPr="00610EEC" w:rsidRDefault="00610EEC" w:rsidP="00083EBD">
      <w:pPr>
        <w:tabs>
          <w:tab w:val="left" w:pos="1134"/>
        </w:tabs>
        <w:ind w:firstLine="567"/>
        <w:rPr>
          <w:rFonts w:ascii="Times New Roman" w:hAnsi="Times New Roman"/>
          <w:sz w:val="28"/>
          <w:szCs w:val="28"/>
        </w:rPr>
      </w:pPr>
      <w:r w:rsidRPr="00610EEC">
        <w:rPr>
          <w:rFonts w:ascii="Times New Roman" w:hAnsi="Times New Roman"/>
          <w:b/>
          <w:sz w:val="28"/>
          <w:szCs w:val="28"/>
        </w:rPr>
        <w:lastRenderedPageBreak/>
        <w:t xml:space="preserve">Обязательность представления Сведений </w:t>
      </w:r>
    </w:p>
    <w:p w14:paraId="0663939D" w14:textId="22B07387" w:rsidR="004D5762" w:rsidRPr="00CF518B" w:rsidRDefault="00421C65" w:rsidP="00083EBD">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E87BAA">
        <w:rPr>
          <w:rFonts w:ascii="Times New Roman" w:hAnsi="Times New Roman"/>
          <w:sz w:val="28"/>
          <w:szCs w:val="28"/>
        </w:rPr>
        <w:t xml:space="preserve"> </w:t>
      </w:r>
      <w:r w:rsidR="00E87BAA" w:rsidRPr="003F6CEA">
        <w:rPr>
          <w:rFonts w:ascii="Times New Roman" w:hAnsi="Times New Roman"/>
          <w:sz w:val="28"/>
          <w:szCs w:val="28"/>
        </w:rPr>
        <w:t>на замещение</w:t>
      </w:r>
      <w:r w:rsidR="00891356" w:rsidRPr="003F6CEA">
        <w:rPr>
          <w:rFonts w:ascii="Times New Roman" w:hAnsi="Times New Roman"/>
          <w:sz w:val="28"/>
          <w:szCs w:val="28"/>
        </w:rPr>
        <w:t xml:space="preserve"> и (или) </w:t>
      </w:r>
      <w:r w:rsidR="00CF22F2" w:rsidRPr="003F6CEA">
        <w:rPr>
          <w:rFonts w:ascii="Times New Roman" w:hAnsi="Times New Roman"/>
          <w:sz w:val="28"/>
          <w:szCs w:val="28"/>
        </w:rPr>
        <w:t>замещающи</w:t>
      </w:r>
      <w:r w:rsidRPr="003F6CEA">
        <w:rPr>
          <w:rFonts w:ascii="Times New Roman" w:hAnsi="Times New Roman"/>
          <w:sz w:val="28"/>
          <w:szCs w:val="28"/>
        </w:rPr>
        <w:t>е</w:t>
      </w:r>
      <w:r w:rsidR="00CF22F2" w:rsidRPr="003F6CEA">
        <w:rPr>
          <w:rFonts w:ascii="Times New Roman" w:hAnsi="Times New Roman"/>
          <w:sz w:val="28"/>
          <w:szCs w:val="28"/>
        </w:rPr>
        <w:t xml:space="preserve"> муниципальные должности, </w:t>
      </w:r>
      <w:r w:rsidR="00970EF1" w:rsidRPr="003F6CEA">
        <w:rPr>
          <w:rFonts w:ascii="Times New Roman" w:hAnsi="Times New Roman"/>
          <w:sz w:val="28"/>
          <w:szCs w:val="28"/>
        </w:rPr>
        <w:t xml:space="preserve">должности государственной </w:t>
      </w:r>
      <w:r w:rsidR="00DD614B" w:rsidRPr="003F6CEA">
        <w:rPr>
          <w:rFonts w:ascii="Times New Roman" w:hAnsi="Times New Roman"/>
          <w:sz w:val="28"/>
          <w:szCs w:val="28"/>
        </w:rPr>
        <w:t xml:space="preserve">гражданской </w:t>
      </w:r>
      <w:r w:rsidR="00970EF1" w:rsidRPr="003F6CEA">
        <w:rPr>
          <w:rFonts w:ascii="Times New Roman" w:hAnsi="Times New Roman"/>
          <w:sz w:val="28"/>
          <w:szCs w:val="28"/>
        </w:rPr>
        <w:t xml:space="preserve">службы </w:t>
      </w:r>
      <w:r w:rsidR="00DD614B" w:rsidRPr="003F6CEA">
        <w:rPr>
          <w:rFonts w:ascii="Times New Roman" w:hAnsi="Times New Roman"/>
          <w:sz w:val="28"/>
          <w:szCs w:val="28"/>
        </w:rPr>
        <w:t xml:space="preserve">субъектов </w:t>
      </w:r>
      <w:r w:rsidR="00970EF1" w:rsidRPr="003F6CEA">
        <w:rPr>
          <w:rFonts w:ascii="Times New Roman" w:hAnsi="Times New Roman"/>
          <w:sz w:val="28"/>
          <w:szCs w:val="28"/>
        </w:rPr>
        <w:t xml:space="preserve">Российской Федерации, муниципальной службы </w:t>
      </w:r>
      <w:r w:rsidR="00CF22F2" w:rsidRPr="003F6CEA">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3F6CEA">
        <w:rPr>
          <w:rFonts w:ascii="Times New Roman" w:hAnsi="Times New Roman"/>
          <w:sz w:val="28"/>
          <w:szCs w:val="28"/>
        </w:rPr>
        <w:t>,</w:t>
      </w:r>
      <w:r w:rsidR="00CF22F2" w:rsidRPr="003F6CEA">
        <w:rPr>
          <w:rFonts w:ascii="Times New Roman" w:hAnsi="Times New Roman"/>
          <w:sz w:val="28"/>
          <w:szCs w:val="28"/>
        </w:rPr>
        <w:t xml:space="preserve"> </w:t>
      </w:r>
      <w:r w:rsidR="00032299" w:rsidRPr="003F6CEA">
        <w:rPr>
          <w:rFonts w:ascii="Times New Roman" w:hAnsi="Times New Roman"/>
          <w:sz w:val="28"/>
          <w:szCs w:val="28"/>
        </w:rPr>
        <w:t>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sidR="00D01274">
        <w:rPr>
          <w:rFonts w:ascii="Times New Roman" w:hAnsi="Times New Roman"/>
          <w:sz w:val="28"/>
          <w:szCs w:val="28"/>
        </w:rPr>
        <w:t xml:space="preserve"> У</w:t>
      </w:r>
      <w:r w:rsidR="00D01274" w:rsidRPr="00D01274">
        <w:rPr>
          <w:rFonts w:ascii="Times New Roman" w:hAnsi="Times New Roman"/>
          <w:sz w:val="28"/>
          <w:szCs w:val="28"/>
        </w:rPr>
        <w:t>каз</w:t>
      </w:r>
      <w:r w:rsidR="00D01274">
        <w:rPr>
          <w:rFonts w:ascii="Times New Roman" w:hAnsi="Times New Roman"/>
          <w:sz w:val="28"/>
          <w:szCs w:val="28"/>
        </w:rPr>
        <w:t>а</w:t>
      </w:r>
      <w:r w:rsidR="00D01274" w:rsidRPr="00D01274">
        <w:rPr>
          <w:rFonts w:ascii="Times New Roman" w:hAnsi="Times New Roman"/>
          <w:sz w:val="28"/>
          <w:szCs w:val="28"/>
        </w:rPr>
        <w:t xml:space="preserve"> Президента Российской Федерации от 6</w:t>
      </w:r>
      <w:r w:rsidR="00D01274">
        <w:rPr>
          <w:rFonts w:ascii="Times New Roman" w:hAnsi="Times New Roman"/>
          <w:sz w:val="28"/>
          <w:szCs w:val="28"/>
        </w:rPr>
        <w:t xml:space="preserve"> декабря </w:t>
      </w:r>
      <w:r w:rsidR="00D01274" w:rsidRPr="00D01274">
        <w:rPr>
          <w:rFonts w:ascii="Times New Roman" w:hAnsi="Times New Roman"/>
          <w:sz w:val="28"/>
          <w:szCs w:val="28"/>
        </w:rPr>
        <w:t>2022</w:t>
      </w:r>
      <w:r w:rsidR="00D01274">
        <w:rPr>
          <w:rFonts w:ascii="Times New Roman" w:hAnsi="Times New Roman"/>
          <w:sz w:val="28"/>
          <w:szCs w:val="28"/>
        </w:rPr>
        <w:t xml:space="preserve"> г.</w:t>
      </w:r>
      <w:r w:rsidR="00D01274" w:rsidRPr="00D01274">
        <w:rPr>
          <w:rFonts w:ascii="Times New Roman" w:hAnsi="Times New Roman"/>
          <w:sz w:val="28"/>
          <w:szCs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sidR="00D01274" w:rsidRPr="00F613D3">
        <w:rPr>
          <w:rFonts w:ascii="Times New Roman" w:hAnsi="Times New Roman"/>
          <w:sz w:val="28"/>
          <w:szCs w:val="28"/>
        </w:rPr>
        <w:t xml:space="preserve">" </w:t>
      </w:r>
      <w:r w:rsidRPr="00F613D3">
        <w:rPr>
          <w:rFonts w:ascii="Times New Roman" w:hAnsi="Times New Roman"/>
          <w:sz w:val="28"/>
          <w:szCs w:val="28"/>
        </w:rPr>
        <w:t>не</w:t>
      </w:r>
      <w:r w:rsidR="00466E69" w:rsidRPr="00F613D3">
        <w:rPr>
          <w:rFonts w:ascii="Times New Roman" w:hAnsi="Times New Roman"/>
          <w:sz w:val="28"/>
          <w:szCs w:val="28"/>
        </w:rPr>
        <w:t xml:space="preserve"> представ</w:t>
      </w:r>
      <w:r w:rsidRPr="00F613D3">
        <w:rPr>
          <w:rFonts w:ascii="Times New Roman" w:hAnsi="Times New Roman"/>
          <w:sz w:val="28"/>
          <w:szCs w:val="28"/>
        </w:rPr>
        <w:t>ляют</w:t>
      </w:r>
      <w:r w:rsidR="00466E69" w:rsidRPr="00CF518B">
        <w:rPr>
          <w:rFonts w:ascii="Times New Roman" w:hAnsi="Times New Roman"/>
          <w:sz w:val="28"/>
          <w:szCs w:val="28"/>
        </w:rPr>
        <w:t xml:space="preserve"> Сведения в рамках декларационной кампании </w:t>
      </w:r>
      <w:r w:rsidR="00F613D3" w:rsidRPr="00CF518B">
        <w:rPr>
          <w:rFonts w:ascii="Times New Roman" w:hAnsi="Times New Roman"/>
          <w:sz w:val="28"/>
          <w:szCs w:val="28"/>
        </w:rPr>
        <w:t>202</w:t>
      </w:r>
      <w:r w:rsidR="00F613D3" w:rsidRPr="00191A67">
        <w:rPr>
          <w:rFonts w:ascii="Times New Roman" w:hAnsi="Times New Roman"/>
          <w:sz w:val="28"/>
          <w:szCs w:val="28"/>
        </w:rPr>
        <w:t>5</w:t>
      </w:r>
      <w:r w:rsidR="00F613D3" w:rsidRPr="00F613D3">
        <w:rPr>
          <w:rFonts w:ascii="Times New Roman" w:hAnsi="Times New Roman"/>
          <w:sz w:val="28"/>
          <w:szCs w:val="28"/>
        </w:rPr>
        <w:t xml:space="preserve"> </w:t>
      </w:r>
      <w:r w:rsidR="00466E69" w:rsidRPr="00F613D3">
        <w:rPr>
          <w:rFonts w:ascii="Times New Roman" w:hAnsi="Times New Roman"/>
          <w:sz w:val="28"/>
          <w:szCs w:val="28"/>
        </w:rPr>
        <w:t>года</w:t>
      </w:r>
      <w:r w:rsidR="00CF22F2" w:rsidRPr="00CF518B">
        <w:rPr>
          <w:rFonts w:ascii="Times New Roman" w:hAnsi="Times New Roman"/>
          <w:sz w:val="28"/>
          <w:szCs w:val="28"/>
        </w:rPr>
        <w:t>.</w:t>
      </w:r>
    </w:p>
    <w:p w14:paraId="0F5E1BF3" w14:textId="664CB5BE" w:rsidR="004D5762" w:rsidRPr="001E0217" w:rsidRDefault="00CF22F2"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федеральным государственным служащим, замещающим должность государственной службы, не предусмотренную </w:t>
      </w:r>
      <w:hyperlink r:id="rId16"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D01274">
        <w:rPr>
          <w:rFonts w:ascii="Times New Roman" w:hAnsi="Times New Roman"/>
          <w:sz w:val="28"/>
          <w:szCs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D01274" w:rsidRDefault="000315CC" w:rsidP="00945AD8">
      <w:pPr>
        <w:pStyle w:val="af7"/>
        <w:numPr>
          <w:ilvl w:val="0"/>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замещающие должности федеральной государственной службы, не предусмотренные</w:t>
      </w:r>
      <w:r w:rsidR="00945AD8" w:rsidRPr="00D01274">
        <w:rPr>
          <w:rFonts w:ascii="Times New Roman" w:hAnsi="Times New Roman"/>
          <w:sz w:val="28"/>
          <w:szCs w:val="28"/>
        </w:rPr>
        <w:t xml:space="preserve"> соответствующим</w:t>
      </w:r>
      <w:r w:rsidR="0095434F" w:rsidRPr="00D01274">
        <w:rPr>
          <w:rFonts w:ascii="Times New Roman" w:hAnsi="Times New Roman"/>
          <w:sz w:val="28"/>
          <w:szCs w:val="28"/>
        </w:rPr>
        <w:t xml:space="preserve"> </w:t>
      </w:r>
      <w:r w:rsidR="00945AD8" w:rsidRPr="00D01274">
        <w:rPr>
          <w:rFonts w:ascii="Times New Roman" w:hAnsi="Times New Roman"/>
          <w:sz w:val="28"/>
          <w:szCs w:val="28"/>
        </w:rPr>
        <w:t>перечнем</w:t>
      </w:r>
      <w:r w:rsidR="0095434F" w:rsidRPr="00D01274">
        <w:rPr>
          <w:rFonts w:ascii="Times New Roman" w:hAnsi="Times New Roman"/>
          <w:sz w:val="28"/>
          <w:szCs w:val="28"/>
        </w:rPr>
        <w:t xml:space="preserve"> должностей</w:t>
      </w:r>
      <w:r w:rsidR="00FC0BED" w:rsidRPr="00D01274">
        <w:rPr>
          <w:rFonts w:ascii="Times New Roman" w:hAnsi="Times New Roman"/>
          <w:sz w:val="28"/>
          <w:szCs w:val="28"/>
        </w:rPr>
        <w:t>,</w:t>
      </w:r>
      <w:r w:rsidR="0095434F" w:rsidRPr="00D01274">
        <w:rPr>
          <w:rFonts w:ascii="Times New Roman" w:hAnsi="Times New Roman"/>
          <w:sz w:val="28"/>
          <w:szCs w:val="28"/>
        </w:rPr>
        <w:t xml:space="preserve"> </w:t>
      </w:r>
      <w:r w:rsidR="00945AD8" w:rsidRPr="00D01274">
        <w:rPr>
          <w:rFonts w:ascii="Times New Roman" w:hAnsi="Times New Roman"/>
          <w:sz w:val="28"/>
          <w:szCs w:val="28"/>
        </w:rPr>
        <w:t>и</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945AD8" w:rsidRPr="00D01274">
        <w:rPr>
          <w:rFonts w:ascii="Times New Roman" w:hAnsi="Times New Roman"/>
          <w:sz w:val="28"/>
          <w:szCs w:val="28"/>
        </w:rPr>
        <w:t xml:space="preserve">таким перечнем,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5FF7D6B5" w:rsidR="0095434F" w:rsidRPr="00D01274" w:rsidRDefault="0095434F"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lastRenderedPageBreak/>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Pr="00D01274">
        <w:rPr>
          <w:rFonts w:ascii="Times New Roman" w:hAnsi="Times New Roman"/>
          <w:sz w:val="28"/>
          <w:szCs w:val="28"/>
        </w:rPr>
        <w:t>;</w:t>
      </w:r>
    </w:p>
    <w:p w14:paraId="4664F2AD" w14:textId="41F4D574" w:rsidR="00FC0BED" w:rsidRPr="00D01274" w:rsidRDefault="00945AD8"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792470B1" w:rsidR="00DD614B" w:rsidRPr="00FA5A85" w:rsidRDefault="00DD614B" w:rsidP="00DD614B">
      <w:pPr>
        <w:tabs>
          <w:tab w:val="left" w:pos="1134"/>
        </w:tabs>
        <w:ind w:firstLine="567"/>
        <w:rPr>
          <w:rFonts w:ascii="Times New Roman" w:hAnsi="Times New Roman"/>
          <w:sz w:val="28"/>
          <w:szCs w:val="28"/>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r w:rsidR="0060508A">
        <w:rPr>
          <w:rFonts w:ascii="Times New Roman" w:hAnsi="Times New Roman"/>
          <w:sz w:val="28"/>
          <w:szCs w:val="28"/>
        </w:rPr>
        <w:t xml:space="preserve"> </w:t>
      </w:r>
      <w:r w:rsidR="0060508A" w:rsidRPr="00FA5A85">
        <w:rPr>
          <w:rFonts w:ascii="Times New Roman" w:hAnsi="Times New Roman"/>
          <w:sz w:val="28"/>
          <w:szCs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FA5A85">
        <w:rPr>
          <w:rFonts w:ascii="Times New Roman" w:hAnsi="Times New Roman"/>
          <w:sz w:val="28"/>
          <w:szCs w:val="28"/>
        </w:rPr>
        <w:t>.</w:t>
      </w:r>
    </w:p>
    <w:p w14:paraId="72D2051A" w14:textId="5B9225AD" w:rsidR="00D01274" w:rsidRPr="002937E4" w:rsidRDefault="00D01274" w:rsidP="00D01274">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27E5209A"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w:t>
      </w:r>
      <w:r w:rsidR="00B56514">
        <w:rPr>
          <w:rFonts w:ascii="Times New Roman" w:hAnsi="Times New Roman"/>
          <w:sz w:val="28"/>
          <w:szCs w:val="28"/>
        </w:rPr>
        <w:t>ю</w:t>
      </w:r>
      <w:r w:rsidRPr="00C621E4">
        <w:rPr>
          <w:rFonts w:ascii="Times New Roman" w:hAnsi="Times New Roman"/>
          <w:sz w:val="28"/>
          <w:szCs w:val="28"/>
        </w:rPr>
        <w:t>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503F8DA3" w14:textId="77777777" w:rsidR="00880926" w:rsidRDefault="000315CC" w:rsidP="00F04D3B">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34760F78" w14:textId="64DC0D15" w:rsidR="00BB6937" w:rsidRPr="007B171F" w:rsidRDefault="0060508A" w:rsidP="00F04D3B">
      <w:pPr>
        <w:pStyle w:val="af7"/>
        <w:tabs>
          <w:tab w:val="left" w:pos="851"/>
          <w:tab w:val="left" w:pos="1134"/>
        </w:tabs>
        <w:ind w:left="0" w:firstLine="567"/>
        <w:rPr>
          <w:rFonts w:ascii="Times New Roman" w:hAnsi="Times New Roman"/>
          <w:sz w:val="28"/>
          <w:szCs w:val="28"/>
        </w:rPr>
      </w:pPr>
      <w:r w:rsidRPr="00FA5A85">
        <w:rPr>
          <w:rFonts w:ascii="Times New Roman" w:hAnsi="Times New Roman"/>
          <w:sz w:val="28"/>
          <w:szCs w:val="28"/>
        </w:rPr>
        <w:t>В</w:t>
      </w:r>
      <w:r w:rsidR="00BB6937" w:rsidRPr="00FA5A85">
        <w:rPr>
          <w:rFonts w:ascii="Times New Roman" w:hAnsi="Times New Roman"/>
          <w:sz w:val="28"/>
          <w:szCs w:val="28"/>
        </w:rPr>
        <w:t>ышеуказанные лица не представляют Сведения в рамках декларационной кампании 2025 года</w:t>
      </w:r>
      <w:r w:rsidR="00580ADD" w:rsidRPr="00FA5A85">
        <w:rPr>
          <w:rFonts w:ascii="Times New Roman" w:hAnsi="Times New Roman"/>
          <w:sz w:val="28"/>
          <w:szCs w:val="28"/>
        </w:rPr>
        <w:t xml:space="preserve"> </w:t>
      </w:r>
      <w:r w:rsidR="00BB6937" w:rsidRPr="00FA5A85">
        <w:rPr>
          <w:rFonts w:ascii="Times New Roman" w:hAnsi="Times New Roman"/>
          <w:sz w:val="28"/>
          <w:szCs w:val="28"/>
        </w:rPr>
        <w:t>в случае, если они принимали участие в специальной военной операции или непосредственно выполняли задачи, связанные с ее проведением</w:t>
      </w:r>
      <w:r w:rsidR="00CB6DD4" w:rsidRPr="00FA5A85">
        <w:rPr>
          <w:rFonts w:ascii="Times New Roman" w:hAnsi="Times New Roman"/>
          <w:sz w:val="28"/>
          <w:szCs w:val="28"/>
        </w:rPr>
        <w:t>, на указанных территориях</w:t>
      </w:r>
      <w:r w:rsidRPr="00FA5A85">
        <w:rPr>
          <w:rFonts w:ascii="Times New Roman" w:hAnsi="Times New Roman"/>
          <w:sz w:val="28"/>
          <w:szCs w:val="28"/>
        </w:rPr>
        <w:t>, в том числе, например,</w:t>
      </w:r>
      <w:r w:rsidR="008425A4" w:rsidRPr="00FA5A85">
        <w:rPr>
          <w:rFonts w:ascii="Times New Roman" w:hAnsi="Times New Roman"/>
          <w:sz w:val="28"/>
          <w:szCs w:val="28"/>
        </w:rPr>
        <w:t xml:space="preserve"> </w:t>
      </w:r>
      <w:r w:rsidR="003570D8" w:rsidRPr="00FA5A85">
        <w:rPr>
          <w:rFonts w:ascii="Times New Roman" w:hAnsi="Times New Roman"/>
          <w:sz w:val="28"/>
          <w:szCs w:val="28"/>
        </w:rPr>
        <w:t>в</w:t>
      </w:r>
      <w:r w:rsidRPr="00FA5A85">
        <w:rPr>
          <w:rFonts w:ascii="Times New Roman" w:hAnsi="Times New Roman"/>
          <w:sz w:val="28"/>
          <w:szCs w:val="28"/>
        </w:rPr>
        <w:t xml:space="preserve"> ноябре </w:t>
      </w:r>
      <w:r w:rsidR="003570D8" w:rsidRPr="00FA5A85">
        <w:rPr>
          <w:rFonts w:ascii="Times New Roman" w:hAnsi="Times New Roman"/>
          <w:sz w:val="28"/>
          <w:szCs w:val="28"/>
        </w:rPr>
        <w:t>202</w:t>
      </w:r>
      <w:r w:rsidRPr="00FA5A85">
        <w:rPr>
          <w:rFonts w:ascii="Times New Roman" w:hAnsi="Times New Roman"/>
          <w:sz w:val="28"/>
          <w:szCs w:val="28"/>
        </w:rPr>
        <w:t>2</w:t>
      </w:r>
      <w:r w:rsidR="003570D8" w:rsidRPr="00FA5A85">
        <w:rPr>
          <w:rFonts w:ascii="Times New Roman" w:hAnsi="Times New Roman"/>
          <w:sz w:val="28"/>
          <w:szCs w:val="28"/>
        </w:rPr>
        <w:t xml:space="preserve"> год</w:t>
      </w:r>
      <w:r w:rsidRPr="00FA5A85">
        <w:rPr>
          <w:rFonts w:ascii="Times New Roman" w:hAnsi="Times New Roman"/>
          <w:sz w:val="28"/>
          <w:szCs w:val="28"/>
        </w:rPr>
        <w:t>а</w:t>
      </w:r>
      <w:r w:rsidR="003570D8" w:rsidRPr="00FA5A85">
        <w:rPr>
          <w:rFonts w:ascii="Times New Roman" w:hAnsi="Times New Roman"/>
          <w:sz w:val="28"/>
          <w:szCs w:val="28"/>
        </w:rPr>
        <w:t>.</w:t>
      </w:r>
    </w:p>
    <w:p w14:paraId="44B07C3D" w14:textId="26009FCF" w:rsidR="00E7660E" w:rsidRDefault="001F7B71" w:rsidP="00E7489B">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lastRenderedPageBreak/>
        <w:t>Данн</w:t>
      </w:r>
      <w:r w:rsidR="00CB6DD4">
        <w:rPr>
          <w:rFonts w:ascii="Times New Roman" w:hAnsi="Times New Roman"/>
          <w:sz w:val="28"/>
          <w:szCs w:val="28"/>
        </w:rPr>
        <w:t>ые</w:t>
      </w:r>
      <w:r w:rsidRPr="00C621E4">
        <w:rPr>
          <w:rFonts w:ascii="Times New Roman" w:hAnsi="Times New Roman"/>
          <w:sz w:val="28"/>
          <w:szCs w:val="28"/>
        </w:rPr>
        <w:t xml:space="preserve"> положени</w:t>
      </w:r>
      <w:r w:rsidR="00CB6DD4">
        <w:rPr>
          <w:rFonts w:ascii="Times New Roman" w:hAnsi="Times New Roman"/>
          <w:sz w:val="28"/>
          <w:szCs w:val="28"/>
        </w:rPr>
        <w:t>я</w:t>
      </w:r>
      <w:r w:rsidRPr="00C621E4">
        <w:rPr>
          <w:rFonts w:ascii="Times New Roman" w:hAnsi="Times New Roman"/>
          <w:sz w:val="28"/>
          <w:szCs w:val="28"/>
        </w:rPr>
        <w:t xml:space="preserve"> также затрагива</w:t>
      </w:r>
      <w:r w:rsidR="00CB6DD4">
        <w:rPr>
          <w:rFonts w:ascii="Times New Roman" w:hAnsi="Times New Roman"/>
          <w:sz w:val="28"/>
          <w:szCs w:val="28"/>
        </w:rPr>
        <w:t>ю</w:t>
      </w:r>
      <w:r w:rsidRPr="00C621E4">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sidR="00BD77F0">
        <w:rPr>
          <w:rFonts w:ascii="Times New Roman" w:hAnsi="Times New Roman"/>
          <w:sz w:val="28"/>
          <w:szCs w:val="28"/>
        </w:rPr>
        <w:t xml:space="preserve"> </w:t>
      </w:r>
    </w:p>
    <w:p w14:paraId="2D4FF490" w14:textId="77777777" w:rsidR="00086F7B" w:rsidRDefault="00D01274" w:rsidP="00F04D3B">
      <w:pPr>
        <w:pStyle w:val="af7"/>
        <w:tabs>
          <w:tab w:val="left" w:pos="709"/>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p>
    <w:p w14:paraId="63AA74B8" w14:textId="6F6613E0" w:rsidR="001F7B71" w:rsidRPr="009F6DEF" w:rsidRDefault="001F7B71" w:rsidP="00E7489B">
      <w:pPr>
        <w:pStyle w:val="af7"/>
        <w:numPr>
          <w:ilvl w:val="0"/>
          <w:numId w:val="1"/>
        </w:numPr>
        <w:tabs>
          <w:tab w:val="left" w:pos="709"/>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56C6C8B3" w:rsidR="000315CC" w:rsidRPr="009F6DEF" w:rsidRDefault="001F7B71" w:rsidP="00F04D3B">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E63AE">
        <w:rPr>
          <w:rFonts w:ascii="Times New Roman" w:hAnsi="Times New Roman"/>
          <w:sz w:val="28"/>
          <w:szCs w:val="28"/>
        </w:rPr>
        <w:t xml:space="preserve"> </w:t>
      </w:r>
      <w:r w:rsidR="003605A0" w:rsidRPr="00047841">
        <w:rPr>
          <w:rFonts w:ascii="Times New Roman" w:hAnsi="Times New Roman"/>
          <w:sz w:val="28"/>
          <w:szCs w:val="28"/>
        </w:rPr>
        <w:t>или</w:t>
      </w:r>
      <w:r w:rsidR="003605A0">
        <w:rPr>
          <w:rFonts w:ascii="Times New Roman" w:hAnsi="Times New Roman"/>
          <w:sz w:val="28"/>
          <w:szCs w:val="28"/>
        </w:rPr>
        <w:t xml:space="preserve"> </w:t>
      </w:r>
      <w:r w:rsidR="006E63AE" w:rsidRPr="006E63AE">
        <w:rPr>
          <w:rFonts w:ascii="Times New Roman" w:hAnsi="Times New Roman"/>
          <w:sz w:val="28"/>
          <w:szCs w:val="28"/>
        </w:rPr>
        <w:t>войска национальной гвардии Российской Федерации</w:t>
      </w:r>
      <w:r w:rsidRPr="009F6DEF">
        <w:rPr>
          <w:rFonts w:ascii="Times New Roman" w:hAnsi="Times New Roman"/>
          <w:sz w:val="28"/>
          <w:szCs w:val="28"/>
        </w:rPr>
        <w:t>,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230E51A6" w:rsidR="004D5762" w:rsidRDefault="00CF22F2" w:rsidP="00F04D3B">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w:t>
      </w:r>
      <w:r w:rsidRPr="003F6CEA">
        <w:rPr>
          <w:rFonts w:ascii="Times New Roman" w:hAnsi="Times New Roman"/>
          <w:sz w:val="28"/>
        </w:rPr>
        <w:t xml:space="preserve">пункте </w:t>
      </w:r>
      <w:r w:rsidR="007A1B69" w:rsidRPr="003F6CEA">
        <w:rPr>
          <w:rFonts w:ascii="Times New Roman" w:hAnsi="Times New Roman"/>
          <w:sz w:val="28"/>
        </w:rPr>
        <w:t>1</w:t>
      </w:r>
      <w:r w:rsidR="004E4827" w:rsidRPr="003F6CEA">
        <w:rPr>
          <w:rFonts w:ascii="Times New Roman" w:hAnsi="Times New Roman"/>
          <w:sz w:val="28"/>
        </w:rPr>
        <w:t>3</w:t>
      </w:r>
      <w:r w:rsidRPr="003F6CEA">
        <w:rPr>
          <w:rFonts w:ascii="Times New Roman" w:hAnsi="Times New Roman"/>
          <w:sz w:val="28"/>
        </w:rPr>
        <w:t xml:space="preserve"> настоящих Методических рекомендаций</w:t>
      </w:r>
      <w:r w:rsidRPr="00C621E4">
        <w:rPr>
          <w:rFonts w:ascii="Times New Roman" w:hAnsi="Times New Roman"/>
          <w:sz w:val="28"/>
          <w:szCs w:val="28"/>
        </w:rPr>
        <w:t>.</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41C30DEA" w14:textId="4181E991" w:rsidR="001E0217" w:rsidRPr="002937E4" w:rsidRDefault="001E0217">
      <w:pPr>
        <w:pStyle w:val="af7"/>
        <w:tabs>
          <w:tab w:val="left" w:pos="1134"/>
        </w:tabs>
        <w:ind w:left="0" w:firstLine="567"/>
        <w:rPr>
          <w:rFonts w:ascii="Times New Roman" w:hAnsi="Times New Roman"/>
          <w:sz w:val="28"/>
          <w:szCs w:val="28"/>
        </w:rPr>
      </w:pPr>
      <w:r>
        <w:rPr>
          <w:rFonts w:ascii="Times New Roman" w:hAnsi="Times New Roman"/>
          <w:sz w:val="28"/>
          <w:szCs w:val="28"/>
        </w:rPr>
        <w:lastRenderedPageBreak/>
        <w:t>Гражданин, претендующий</w:t>
      </w:r>
      <w:r w:rsidRPr="001E0217">
        <w:rPr>
          <w:rFonts w:ascii="Times New Roman" w:hAnsi="Times New Roman"/>
          <w:sz w:val="28"/>
          <w:szCs w:val="28"/>
        </w:rPr>
        <w:t xml:space="preserve"> на замещение должности атамана Всер</w:t>
      </w:r>
      <w:r>
        <w:rPr>
          <w:rFonts w:ascii="Times New Roman" w:hAnsi="Times New Roman"/>
          <w:sz w:val="28"/>
          <w:szCs w:val="28"/>
        </w:rPr>
        <w:t>оссийского казачьего общества, представляет Сведения</w:t>
      </w:r>
      <w:r w:rsidRPr="001E0217">
        <w:rPr>
          <w:rFonts w:ascii="Times New Roman" w:hAnsi="Times New Roman"/>
          <w:sz w:val="28"/>
          <w:szCs w:val="28"/>
        </w:rPr>
        <w:t xml:space="preserve"> при подаче документов для подготовки представления о назначении на указанную должность</w:t>
      </w:r>
      <w:r>
        <w:rPr>
          <w:rFonts w:ascii="Times New Roman" w:hAnsi="Times New Roman"/>
          <w:sz w:val="28"/>
          <w:szCs w:val="28"/>
        </w:rPr>
        <w:t>.</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18591516"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не позднее 30 апреля года, следующего за отчетным (государственные служащие, муниципальные служащие, </w:t>
      </w:r>
      <w:r w:rsidR="00FF63E1">
        <w:rPr>
          <w:rFonts w:ascii="Times New Roman" w:hAnsi="Times New Roman"/>
          <w:sz w:val="28"/>
          <w:szCs w:val="28"/>
        </w:rPr>
        <w:t xml:space="preserve">служащие </w:t>
      </w:r>
      <w:r w:rsidRPr="002937E4">
        <w:rPr>
          <w:rFonts w:ascii="Times New Roman" w:hAnsi="Times New Roman"/>
          <w:sz w:val="28"/>
          <w:szCs w:val="28"/>
        </w:rPr>
        <w:t xml:space="preserve">Центрального банка Российской Федерации, работники </w:t>
      </w:r>
      <w:r w:rsidR="006F457F" w:rsidRPr="002937E4">
        <w:rPr>
          <w:rFonts w:ascii="Times New Roman" w:hAnsi="Times New Roman"/>
          <w:sz w:val="28"/>
          <w:szCs w:val="28"/>
        </w:rPr>
        <w:t>государственных внебюджетных фондов,</w:t>
      </w:r>
      <w:r w:rsidR="006F457F">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иных организаций, созданных на основании федеральных законов, </w:t>
      </w:r>
      <w:r w:rsidR="001E0217" w:rsidRPr="002937E4">
        <w:rPr>
          <w:rFonts w:ascii="Times New Roman" w:hAnsi="Times New Roman"/>
          <w:sz w:val="28"/>
          <w:szCs w:val="28"/>
        </w:rPr>
        <w:t>публично-правовых компаний</w:t>
      </w:r>
      <w:r w:rsidR="001E0217">
        <w:rPr>
          <w:rFonts w:ascii="Times New Roman" w:hAnsi="Times New Roman"/>
          <w:sz w:val="28"/>
          <w:szCs w:val="28"/>
        </w:rPr>
        <w:t>,</w:t>
      </w:r>
      <w:r w:rsidR="001E0217" w:rsidRPr="002937E4">
        <w:rPr>
          <w:rFonts w:ascii="Times New Roman" w:hAnsi="Times New Roman"/>
          <w:sz w:val="28"/>
          <w:szCs w:val="28"/>
        </w:rPr>
        <w:t xml:space="preserve"> </w:t>
      </w:r>
      <w:r w:rsidRPr="002937E4">
        <w:rPr>
          <w:rFonts w:ascii="Times New Roman" w:hAnsi="Times New Roman"/>
          <w:sz w:val="28"/>
          <w:szCs w:val="28"/>
        </w:rPr>
        <w:t>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2C8ABA05"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w:t>
      </w:r>
      <w:r w:rsidRPr="003F6CEA">
        <w:rPr>
          <w:rFonts w:ascii="Times New Roman" w:hAnsi="Times New Roman"/>
          <w:sz w:val="28"/>
        </w:rPr>
        <w:t xml:space="preserve">в пункте </w:t>
      </w:r>
      <w:r w:rsidR="007A1B69" w:rsidRPr="003F6CEA">
        <w:rPr>
          <w:rFonts w:ascii="Times New Roman" w:hAnsi="Times New Roman"/>
          <w:sz w:val="28"/>
        </w:rPr>
        <w:t>1</w:t>
      </w:r>
      <w:r w:rsidR="004148F8" w:rsidRPr="003F6CEA">
        <w:rPr>
          <w:rFonts w:ascii="Times New Roman" w:hAnsi="Times New Roman"/>
          <w:sz w:val="28"/>
        </w:rPr>
        <w:t>1</w:t>
      </w:r>
      <w:r w:rsidRPr="003F6CEA">
        <w:rPr>
          <w:rFonts w:ascii="Times New Roman" w:hAnsi="Times New Roman"/>
          <w:sz w:val="28"/>
        </w:rPr>
        <w:t xml:space="preserve"> настоящих Методический рекомендаций</w:t>
      </w:r>
      <w:r w:rsidRPr="00C621E4">
        <w:rPr>
          <w:rFonts w:ascii="Times New Roman" w:hAnsi="Times New Roman"/>
          <w:sz w:val="28"/>
          <w:szCs w:val="28"/>
        </w:rPr>
        <w:t>.</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164655D" w:rsidR="004D5762" w:rsidRDefault="00CF22F2" w:rsidP="00334D8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r w:rsidR="00D243FA">
        <w:rPr>
          <w:rFonts w:ascii="Times New Roman" w:hAnsi="Times New Roman"/>
          <w:sz w:val="28"/>
          <w:szCs w:val="28"/>
        </w:rPr>
        <w:t>, за исключением ситуаций</w:t>
      </w:r>
      <w:r w:rsidR="00D243FA" w:rsidRPr="00D243FA">
        <w:rPr>
          <w:rFonts w:ascii="Times New Roman" w:hAnsi="Times New Roman"/>
          <w:sz w:val="28"/>
          <w:szCs w:val="28"/>
        </w:rPr>
        <w:t xml:space="preserve">, если до назначения на эту должность он замещал должность, в отношении которой предусмотрена обязанность представлять </w:t>
      </w:r>
      <w:r w:rsidR="00D55E55">
        <w:rPr>
          <w:rFonts w:ascii="Times New Roman" w:hAnsi="Times New Roman"/>
          <w:sz w:val="28"/>
          <w:szCs w:val="28"/>
        </w:rPr>
        <w:t>Сведения</w:t>
      </w:r>
      <w:r w:rsidR="00D243FA" w:rsidRPr="00D243FA">
        <w:rPr>
          <w:rFonts w:ascii="Times New Roman" w:hAnsi="Times New Roman"/>
          <w:sz w:val="28"/>
          <w:szCs w:val="28"/>
        </w:rPr>
        <w:t xml:space="preserve"> в уполномоченное подразделение Администрации Президента Российской Федерации, и </w:t>
      </w:r>
      <w:r w:rsidR="00AF2D46">
        <w:rPr>
          <w:rFonts w:ascii="Times New Roman" w:hAnsi="Times New Roman"/>
          <w:sz w:val="28"/>
          <w:szCs w:val="28"/>
        </w:rPr>
        <w:t>С</w:t>
      </w:r>
      <w:r w:rsidR="00D243FA" w:rsidRPr="00D243FA">
        <w:rPr>
          <w:rFonts w:ascii="Times New Roman" w:hAnsi="Times New Roman"/>
          <w:sz w:val="28"/>
          <w:szCs w:val="28"/>
        </w:rPr>
        <w:t xml:space="preserve">ведения им были представлены в год назначения, а также если он назначен на эту должность в период, в течение которого </w:t>
      </w:r>
      <w:r w:rsidR="00282E28">
        <w:rPr>
          <w:rFonts w:ascii="Times New Roman" w:hAnsi="Times New Roman"/>
          <w:sz w:val="28"/>
          <w:szCs w:val="28"/>
        </w:rPr>
        <w:t>С</w:t>
      </w:r>
      <w:r w:rsidR="00D243FA" w:rsidRPr="00D243FA">
        <w:rPr>
          <w:rFonts w:ascii="Times New Roman" w:hAnsi="Times New Roman"/>
          <w:sz w:val="28"/>
          <w:szCs w:val="28"/>
        </w:rPr>
        <w:t xml:space="preserve">ведения должны быть представлены </w:t>
      </w:r>
      <w:r w:rsidR="00694DA3" w:rsidRPr="00694DA3">
        <w:rPr>
          <w:rFonts w:ascii="Times New Roman" w:hAnsi="Times New Roman"/>
          <w:sz w:val="28"/>
          <w:szCs w:val="28"/>
        </w:rPr>
        <w:t xml:space="preserve">в </w:t>
      </w:r>
      <w:r w:rsidR="00334D82">
        <w:rPr>
          <w:rFonts w:ascii="Times New Roman" w:hAnsi="Times New Roman"/>
          <w:sz w:val="28"/>
          <w:szCs w:val="28"/>
        </w:rPr>
        <w:t>соответствии с частью 9 статьи 27 Федерального закона от 21 декабря 2021 г. № 414-ФЗ "</w:t>
      </w:r>
      <w:r w:rsidR="00334D82" w:rsidRPr="00334D82">
        <w:rPr>
          <w:rFonts w:ascii="Times New Roman" w:hAnsi="Times New Roman"/>
          <w:sz w:val="28"/>
          <w:szCs w:val="28"/>
        </w:rPr>
        <w:t>Об общих принципах организации публичной власти в субъектах Российской Федерации</w:t>
      </w:r>
      <w:r w:rsidR="00334D82">
        <w:rPr>
          <w:rFonts w:ascii="Times New Roman" w:hAnsi="Times New Roman"/>
          <w:sz w:val="28"/>
          <w:szCs w:val="28"/>
        </w:rPr>
        <w:t>".</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w:t>
      </w:r>
      <w:r w:rsidRPr="002937E4">
        <w:rPr>
          <w:rFonts w:ascii="Times New Roman" w:hAnsi="Times New Roman"/>
          <w:sz w:val="28"/>
          <w:szCs w:val="28"/>
        </w:rPr>
        <w:lastRenderedPageBreak/>
        <w:t xml:space="preserve">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C17F1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2A09CFF4" w:rsidR="004D5762"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382412B3" w:rsidR="00B22F77" w:rsidRPr="00191144" w:rsidRDefault="003624CC" w:rsidP="00B22F77">
      <w:pPr>
        <w:pStyle w:val="af7"/>
        <w:numPr>
          <w:ilvl w:val="0"/>
          <w:numId w:val="1"/>
        </w:numPr>
        <w:tabs>
          <w:tab w:val="left" w:pos="567"/>
          <w:tab w:val="left" w:pos="993"/>
          <w:tab w:val="left" w:pos="1134"/>
        </w:tabs>
        <w:ind w:left="0" w:firstLine="567"/>
        <w:rPr>
          <w:rFonts w:ascii="Times New Roman" w:hAnsi="Times New Roman"/>
          <w:sz w:val="28"/>
          <w:szCs w:val="28"/>
        </w:rPr>
      </w:pPr>
      <w:bookmarkStart w:id="0" w:name="_Hlk153818148"/>
      <w:r w:rsidRPr="00191144">
        <w:rPr>
          <w:rFonts w:ascii="Times New Roman" w:hAnsi="Times New Roman"/>
          <w:sz w:val="28"/>
          <w:szCs w:val="28"/>
        </w:rPr>
        <w:t xml:space="preserve">Необходимо учитывать, что дата печати справки автоматически формируется в зоне служебной информации (в правом нижнем углу справки). В связи с этим важно </w:t>
      </w:r>
      <w:r w:rsidRPr="00191144">
        <w:rPr>
          <w:rFonts w:ascii="Times New Roman" w:hAnsi="Times New Roman"/>
          <w:sz w:val="28"/>
          <w:szCs w:val="28"/>
        </w:rPr>
        <w:lastRenderedPageBreak/>
        <w:t>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w:t>
      </w:r>
      <w:r w:rsidR="009A072B">
        <w:rPr>
          <w:rFonts w:ascii="Times New Roman" w:hAnsi="Times New Roman"/>
          <w:sz w:val="28"/>
          <w:szCs w:val="28"/>
        </w:rPr>
        <w:t>5</w:t>
      </w:r>
      <w:r w:rsidRPr="00191144">
        <w:rPr>
          <w:rFonts w:ascii="Times New Roman" w:hAnsi="Times New Roman"/>
          <w:sz w:val="28"/>
          <w:szCs w:val="28"/>
        </w:rPr>
        <w:t xml:space="preserve"> года, то отчетной датой будет являться 1 июля 202</w:t>
      </w:r>
      <w:r w:rsidR="009A072B">
        <w:rPr>
          <w:rFonts w:ascii="Times New Roman" w:hAnsi="Times New Roman"/>
          <w:sz w:val="28"/>
          <w:szCs w:val="28"/>
        </w:rPr>
        <w:t>5</w:t>
      </w:r>
      <w:r w:rsidRPr="00191144">
        <w:rPr>
          <w:rFonts w:ascii="Times New Roman" w:hAnsi="Times New Roman"/>
          <w:sz w:val="28"/>
          <w:szCs w:val="28"/>
        </w:rPr>
        <w:t xml:space="preserve"> года: в таком случае рекомендуется распечатывать справку также в августе 202</w:t>
      </w:r>
      <w:r w:rsidR="009A072B">
        <w:rPr>
          <w:rFonts w:ascii="Times New Roman" w:hAnsi="Times New Roman"/>
          <w:sz w:val="28"/>
          <w:szCs w:val="28"/>
        </w:rPr>
        <w:t>5</w:t>
      </w:r>
      <w:r w:rsidRPr="00191144">
        <w:rPr>
          <w:rFonts w:ascii="Times New Roman" w:hAnsi="Times New Roman"/>
          <w:sz w:val="28"/>
          <w:szCs w:val="28"/>
        </w:rPr>
        <w:t> года).</w:t>
      </w:r>
      <w:bookmarkEnd w:id="0"/>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59A45B74"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1 (30) апреля </w:t>
      </w:r>
      <w:r w:rsidR="00792B26">
        <w:rPr>
          <w:rFonts w:ascii="Times New Roman" w:hAnsi="Times New Roman"/>
          <w:sz w:val="28"/>
          <w:szCs w:val="28"/>
        </w:rPr>
        <w:t>202</w:t>
      </w:r>
      <w:r w:rsidR="004D42D9">
        <w:rPr>
          <w:rFonts w:ascii="Times New Roman" w:hAnsi="Times New Roman"/>
          <w:sz w:val="28"/>
          <w:szCs w:val="28"/>
        </w:rPr>
        <w:t>5</w:t>
      </w:r>
      <w:r w:rsidRPr="002937E4">
        <w:rPr>
          <w:rFonts w:ascii="Times New Roman" w:hAnsi="Times New Roman"/>
          <w:sz w:val="28"/>
          <w:szCs w:val="28"/>
        </w:rPr>
        <w:t>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w:t>
      </w:r>
      <w:r w:rsidRPr="002937E4">
        <w:rPr>
          <w:rFonts w:ascii="Times New Roman" w:hAnsi="Times New Roman"/>
          <w:sz w:val="28"/>
          <w:szCs w:val="28"/>
        </w:rPr>
        <w:lastRenderedPageBreak/>
        <w:t xml:space="preserve">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38B5B60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112D0538"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w:t>
            </w:r>
            <w:r w:rsidRPr="002937E4">
              <w:rPr>
                <w:rFonts w:ascii="Times New Roman" w:hAnsi="Times New Roman"/>
                <w:sz w:val="28"/>
                <w:szCs w:val="28"/>
              </w:rPr>
              <w:br/>
              <w:t xml:space="preserve">(за отчетный </w:t>
            </w:r>
            <w:r w:rsidR="006050B9">
              <w:rPr>
                <w:rFonts w:ascii="Times New Roman" w:hAnsi="Times New Roman"/>
                <w:sz w:val="28"/>
                <w:szCs w:val="28"/>
              </w:rPr>
              <w:t xml:space="preserve">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74996472" w14:textId="77777777">
        <w:tc>
          <w:tcPr>
            <w:tcW w:w="3119" w:type="dxa"/>
            <w:shd w:val="clear" w:color="auto" w:fill="auto"/>
          </w:tcPr>
          <w:p w14:paraId="5AFB131C" w14:textId="072DF51D" w:rsidR="004D5762" w:rsidRPr="002937E4" w:rsidRDefault="00CF22F2" w:rsidP="006050B9">
            <w:pPr>
              <w:ind w:firstLine="0"/>
              <w:jc w:val="left"/>
              <w:rPr>
                <w:rFonts w:ascii="Times New Roman" w:hAnsi="Times New Roman"/>
                <w:sz w:val="28"/>
                <w:szCs w:val="28"/>
              </w:rPr>
            </w:pPr>
            <w:r w:rsidRPr="002937E4">
              <w:rPr>
                <w:rFonts w:ascii="Times New Roman" w:hAnsi="Times New Roman"/>
                <w:sz w:val="28"/>
                <w:szCs w:val="28"/>
              </w:rPr>
              <w:t xml:space="preserve">Брак заключен в органах записи актов гражданского состояния (далее – ЗАГС) в ноябре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6D1909C9" w14:textId="0920FCC1"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состоял в браке</w:t>
            </w:r>
          </w:p>
        </w:tc>
      </w:tr>
      <w:tr w:rsidR="004D5762" w:rsidRPr="002937E4" w14:paraId="20E85CFA" w14:textId="77777777">
        <w:tc>
          <w:tcPr>
            <w:tcW w:w="3119" w:type="dxa"/>
            <w:shd w:val="clear" w:color="auto" w:fill="auto"/>
          </w:tcPr>
          <w:p w14:paraId="3BAF5024" w14:textId="518D39D3"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заключен в ЗАГСе в марте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4FA2501E" w14:textId="31F038F5"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2C159414"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48318F89" w14:textId="77777777">
        <w:trPr>
          <w:trHeight w:val="660"/>
        </w:trPr>
        <w:tc>
          <w:tcPr>
            <w:tcW w:w="3119" w:type="dxa"/>
            <w:shd w:val="clear" w:color="auto" w:fill="auto"/>
          </w:tcPr>
          <w:p w14:paraId="3684BF75" w14:textId="52DE7E15"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lastRenderedPageBreak/>
              <w:t xml:space="preserve">Брак заключен 1 февраля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1DB1C725" w14:textId="3C97DC06"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 гражданин состоял в браке</w:t>
            </w:r>
          </w:p>
        </w:tc>
      </w:tr>
      <w:tr w:rsidR="004D5762" w:rsidRPr="002937E4" w14:paraId="1AF10466" w14:textId="77777777">
        <w:trPr>
          <w:trHeight w:val="131"/>
        </w:trPr>
        <w:tc>
          <w:tcPr>
            <w:tcW w:w="3119" w:type="dxa"/>
            <w:shd w:val="clear" w:color="auto" w:fill="auto"/>
          </w:tcPr>
          <w:p w14:paraId="305C6458" w14:textId="28E09757"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Брак заключен 2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63825B2F" w14:textId="5A0C23FA" w:rsidR="004D5762" w:rsidRPr="002937E4" w:rsidRDefault="00CF22F2" w:rsidP="00F154AB">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гражданин еще не </w:t>
            </w:r>
            <w:r w:rsidR="00F154AB">
              <w:rPr>
                <w:rFonts w:ascii="Times New Roman" w:hAnsi="Times New Roman"/>
                <w:sz w:val="28"/>
                <w:szCs w:val="28"/>
              </w:rPr>
              <w:t>состоял</w:t>
            </w:r>
            <w:r w:rsidRPr="002937E4">
              <w:rPr>
                <w:rFonts w:ascii="Times New Roman" w:hAnsi="Times New Roman"/>
                <w:sz w:val="28"/>
                <w:szCs w:val="28"/>
              </w:rPr>
              <w:t xml:space="preserve"> в брак</w:t>
            </w:r>
            <w:r w:rsidR="00F154AB">
              <w:rPr>
                <w:rFonts w:ascii="Times New Roman" w:hAnsi="Times New Roman"/>
                <w:sz w:val="28"/>
                <w:szCs w:val="28"/>
              </w:rPr>
              <w:t>е</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3AAE8FF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(за отчетный </w:t>
            </w:r>
            <w:r w:rsidR="006050B9">
              <w:rPr>
                <w:rFonts w:ascii="Times New Roman" w:hAnsi="Times New Roman"/>
                <w:sz w:val="28"/>
                <w:szCs w:val="28"/>
              </w:rPr>
              <w:t>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42AAEDE5" w14:textId="77777777">
        <w:trPr>
          <w:trHeight w:val="435"/>
        </w:trPr>
        <w:tc>
          <w:tcPr>
            <w:tcW w:w="3147" w:type="dxa"/>
          </w:tcPr>
          <w:p w14:paraId="49B86A93" w14:textId="55D4BF74"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ноябре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года</w:t>
            </w:r>
          </w:p>
        </w:tc>
        <w:tc>
          <w:tcPr>
            <w:tcW w:w="7201" w:type="dxa"/>
          </w:tcPr>
          <w:p w14:paraId="42DD6650" w14:textId="5DC1BA1A"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не состоял в браке</w:t>
            </w:r>
          </w:p>
        </w:tc>
      </w:tr>
      <w:tr w:rsidR="004D5762" w:rsidRPr="002937E4" w14:paraId="3082C472" w14:textId="77777777">
        <w:trPr>
          <w:trHeight w:val="435"/>
        </w:trPr>
        <w:tc>
          <w:tcPr>
            <w:tcW w:w="3147" w:type="dxa"/>
          </w:tcPr>
          <w:p w14:paraId="32753412" w14:textId="59106B5E"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12 декабря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 xml:space="preserve">года и вступило в законную силу 12 января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01" w:type="dxa"/>
          </w:tcPr>
          <w:p w14:paraId="555B7420" w14:textId="56B1821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72D77D65"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марте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w:t>
            </w:r>
          </w:p>
        </w:tc>
        <w:tc>
          <w:tcPr>
            <w:tcW w:w="7201" w:type="dxa"/>
          </w:tcPr>
          <w:p w14:paraId="419CDFA2" w14:textId="4FF286DF"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состоял в браке</w:t>
            </w:r>
          </w:p>
        </w:tc>
      </w:tr>
      <w:tr w:rsidR="004D5762" w:rsidRPr="002937E4" w14:paraId="05825972" w14:textId="77777777">
        <w:trPr>
          <w:trHeight w:val="435"/>
        </w:trPr>
        <w:tc>
          <w:tcPr>
            <w:tcW w:w="10348" w:type="dxa"/>
            <w:gridSpan w:val="2"/>
          </w:tcPr>
          <w:p w14:paraId="30714C21" w14:textId="28F9BE0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5D56BBE2" w14:textId="77777777">
        <w:trPr>
          <w:trHeight w:val="435"/>
        </w:trPr>
        <w:tc>
          <w:tcPr>
            <w:tcW w:w="3147" w:type="dxa"/>
          </w:tcPr>
          <w:p w14:paraId="74AE1A84" w14:textId="0FFAE17E"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1 июля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01" w:type="dxa"/>
          </w:tcPr>
          <w:p w14:paraId="563C2B52" w14:textId="26A949EF"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не состоял в браке</w:t>
            </w:r>
          </w:p>
        </w:tc>
      </w:tr>
      <w:tr w:rsidR="004D5762" w:rsidRPr="002937E4" w14:paraId="3ECB9E7F" w14:textId="77777777">
        <w:trPr>
          <w:trHeight w:val="435"/>
        </w:trPr>
        <w:tc>
          <w:tcPr>
            <w:tcW w:w="3147" w:type="dxa"/>
          </w:tcPr>
          <w:p w14:paraId="6372B7CC" w14:textId="47862147"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2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w:t>
            </w:r>
          </w:p>
        </w:tc>
        <w:tc>
          <w:tcPr>
            <w:tcW w:w="7201" w:type="dxa"/>
          </w:tcPr>
          <w:p w14:paraId="43020020" w14:textId="7FB77742"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состоял в браке</w:t>
            </w:r>
          </w:p>
        </w:tc>
      </w:tr>
      <w:tr w:rsidR="004D5762" w:rsidRPr="002937E4" w14:paraId="6BC84C11" w14:textId="77777777">
        <w:trPr>
          <w:trHeight w:val="435"/>
        </w:trPr>
        <w:tc>
          <w:tcPr>
            <w:tcW w:w="3147" w:type="dxa"/>
          </w:tcPr>
          <w:p w14:paraId="248C43EE" w14:textId="43AFF783"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4 июля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и </w:t>
            </w:r>
            <w:r w:rsidRPr="002937E4">
              <w:rPr>
                <w:rFonts w:ascii="Times New Roman" w:hAnsi="Times New Roman"/>
                <w:sz w:val="28"/>
                <w:szCs w:val="28"/>
              </w:rPr>
              <w:lastRenderedPageBreak/>
              <w:t xml:space="preserve">вступило в законную силу 4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w:t>
            </w:r>
            <w:r w:rsidR="00E318BF">
              <w:rPr>
                <w:rFonts w:ascii="Times New Roman" w:hAnsi="Times New Roman"/>
                <w:sz w:val="28"/>
                <w:szCs w:val="28"/>
              </w:rPr>
              <w:t>ода</w:t>
            </w:r>
          </w:p>
        </w:tc>
        <w:tc>
          <w:tcPr>
            <w:tcW w:w="7201" w:type="dxa"/>
          </w:tcPr>
          <w:p w14:paraId="3416DA7A" w14:textId="6A86B27B" w:rsidR="004D5762" w:rsidRPr="002937E4" w:rsidRDefault="00CF22F2" w:rsidP="00E318BF">
            <w:pPr>
              <w:ind w:firstLine="0"/>
              <w:rPr>
                <w:rFonts w:ascii="Times New Roman" w:hAnsi="Times New Roman"/>
                <w:sz w:val="28"/>
                <w:szCs w:val="28"/>
              </w:rPr>
            </w:pPr>
            <w:r w:rsidRPr="002937E4">
              <w:rPr>
                <w:rFonts w:ascii="Times New Roman" w:hAnsi="Times New Roman"/>
                <w:sz w:val="28"/>
                <w:szCs w:val="28"/>
              </w:rPr>
              <w:lastRenderedPageBreak/>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w:t>
            </w:r>
            <w:r w:rsidRPr="002937E4">
              <w:rPr>
                <w:rFonts w:ascii="Times New Roman" w:hAnsi="Times New Roman"/>
                <w:sz w:val="28"/>
                <w:szCs w:val="28"/>
              </w:rPr>
              <w:lastRenderedPageBreak/>
              <w:t xml:space="preserve">ситуации </w:t>
            </w:r>
            <w:r w:rsidR="00E318BF">
              <w:rPr>
                <w:rFonts w:ascii="Times New Roman" w:hAnsi="Times New Roman"/>
                <w:sz w:val="28"/>
                <w:szCs w:val="28"/>
              </w:rPr>
              <w:t xml:space="preserve">решение о расторжении брака </w:t>
            </w:r>
            <w:r w:rsidR="00413A5D">
              <w:rPr>
                <w:rFonts w:ascii="Times New Roman" w:hAnsi="Times New Roman"/>
                <w:sz w:val="28"/>
                <w:szCs w:val="28"/>
              </w:rPr>
              <w:t xml:space="preserve">вступило в силу 4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354479AB"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9"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02F9EF9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(за отчетный </w:t>
            </w:r>
            <w:r w:rsidR="006050B9">
              <w:rPr>
                <w:rFonts w:ascii="Times New Roman" w:hAnsi="Times New Roman"/>
                <w:sz w:val="28"/>
                <w:szCs w:val="28"/>
              </w:rPr>
              <w:t>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16AAA76A" w14:textId="77777777">
        <w:trPr>
          <w:trHeight w:val="435"/>
        </w:trPr>
        <w:tc>
          <w:tcPr>
            <w:tcW w:w="3119" w:type="dxa"/>
          </w:tcPr>
          <w:p w14:paraId="4B91D2B6" w14:textId="4968214F"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21 мая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44D5B0C" w14:textId="3AD29DCE"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3CFCCAF7"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lastRenderedPageBreak/>
              <w:t xml:space="preserve">Дочери служащего (работника) 30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17145D0A" w14:textId="49034B7C"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1E73A127"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48A11270" w14:textId="16A359B2"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она еще являлась несовершеннолетней</w:t>
            </w:r>
          </w:p>
        </w:tc>
      </w:tr>
      <w:tr w:rsidR="004D5762" w:rsidRPr="002937E4" w14:paraId="1FB09322" w14:textId="77777777">
        <w:trPr>
          <w:trHeight w:val="435"/>
        </w:trPr>
        <w:tc>
          <w:tcPr>
            <w:tcW w:w="10348" w:type="dxa"/>
            <w:gridSpan w:val="2"/>
          </w:tcPr>
          <w:p w14:paraId="3889F609" w14:textId="16CC954C"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Пример: гражданин представляет в сентябре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Сведения в связи с назначением на должность. Отчетной датой является 1 августа </w:t>
            </w:r>
            <w:r w:rsidR="00A4408D">
              <w:rPr>
                <w:rFonts w:ascii="Times New Roman" w:hAnsi="Times New Roman"/>
                <w:sz w:val="28"/>
                <w:szCs w:val="28"/>
              </w:rPr>
              <w:t>2025</w:t>
            </w:r>
            <w:r w:rsidR="00A4408D"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291E66A0" w14:textId="77777777">
        <w:trPr>
          <w:trHeight w:val="435"/>
        </w:trPr>
        <w:tc>
          <w:tcPr>
            <w:tcW w:w="3119" w:type="dxa"/>
          </w:tcPr>
          <w:p w14:paraId="54094D5A" w14:textId="41883610"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5 мая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03E952E9" w14:textId="218ED928"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сыну гражданина уже исполнилось 18 лет</w:t>
            </w:r>
          </w:p>
        </w:tc>
      </w:tr>
      <w:tr w:rsidR="004D5762" w:rsidRPr="002937E4" w14:paraId="68B43826" w14:textId="77777777">
        <w:trPr>
          <w:trHeight w:val="435"/>
        </w:trPr>
        <w:tc>
          <w:tcPr>
            <w:tcW w:w="3119" w:type="dxa"/>
          </w:tcPr>
          <w:p w14:paraId="0E53C186" w14:textId="002DA91B"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E33EA67" w14:textId="59E43BB2"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он еще являлся несовершеннолетним</w:t>
            </w:r>
          </w:p>
        </w:tc>
      </w:tr>
      <w:tr w:rsidR="004D5762" w:rsidRPr="002937E4" w14:paraId="12E06030" w14:textId="77777777">
        <w:trPr>
          <w:trHeight w:val="435"/>
        </w:trPr>
        <w:tc>
          <w:tcPr>
            <w:tcW w:w="3119" w:type="dxa"/>
          </w:tcPr>
          <w:p w14:paraId="64DAF5A0" w14:textId="23D30949"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17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F0DE393" w14:textId="72180564"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сын гражданина являлся несовершеннолетним </w:t>
            </w:r>
          </w:p>
        </w:tc>
      </w:tr>
    </w:tbl>
    <w:p w14:paraId="092EC7B9" w14:textId="77777777" w:rsidR="00B14203" w:rsidRDefault="00B14203" w:rsidP="00B14203">
      <w:pPr>
        <w:pStyle w:val="af7"/>
        <w:ind w:left="567" w:firstLine="0"/>
        <w:rPr>
          <w:rFonts w:ascii="Times New Roman" w:hAnsi="Times New Roman"/>
          <w:sz w:val="28"/>
          <w:szCs w:val="28"/>
        </w:rPr>
      </w:pPr>
    </w:p>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2A5D62A0"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 xml:space="preserve">служащему (работнику) рекомендуется к представляемой в </w:t>
      </w:r>
      <w:r w:rsidR="007C36CD">
        <w:rPr>
          <w:rFonts w:ascii="Times New Roman" w:hAnsi="Times New Roman"/>
          <w:sz w:val="28"/>
          <w:szCs w:val="28"/>
        </w:rPr>
        <w:t>2025</w:t>
      </w:r>
      <w:r w:rsidR="007C36CD" w:rsidRPr="006848CC">
        <w:rPr>
          <w:rFonts w:ascii="Times New Roman" w:hAnsi="Times New Roman"/>
          <w:sz w:val="28"/>
          <w:szCs w:val="28"/>
        </w:rPr>
        <w:t xml:space="preserve"> </w:t>
      </w:r>
      <w:r w:rsidRPr="006848CC">
        <w:rPr>
          <w:rFonts w:ascii="Times New Roman" w:hAnsi="Times New Roman"/>
          <w:sz w:val="28"/>
          <w:szCs w:val="28"/>
        </w:rPr>
        <w:t>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 xml:space="preserve">а в кредитной организации, отрытого в </w:t>
      </w:r>
      <w:r w:rsidR="007C36CD" w:rsidRPr="006848CC">
        <w:rPr>
          <w:rFonts w:ascii="Times New Roman" w:hAnsi="Times New Roman"/>
          <w:sz w:val="28"/>
          <w:szCs w:val="28"/>
        </w:rPr>
        <w:t>202</w:t>
      </w:r>
      <w:r w:rsidR="007C36CD">
        <w:rPr>
          <w:rFonts w:ascii="Times New Roman" w:hAnsi="Times New Roman"/>
          <w:sz w:val="28"/>
          <w:szCs w:val="28"/>
        </w:rPr>
        <w:t>3</w:t>
      </w:r>
      <w:r w:rsidR="007C36CD" w:rsidRPr="006848CC">
        <w:rPr>
          <w:rFonts w:ascii="Times New Roman" w:hAnsi="Times New Roman"/>
          <w:sz w:val="28"/>
          <w:szCs w:val="28"/>
        </w:rPr>
        <w:t xml:space="preserve"> </w:t>
      </w:r>
      <w:r w:rsidR="008621DE" w:rsidRPr="006848CC">
        <w:rPr>
          <w:rFonts w:ascii="Times New Roman" w:hAnsi="Times New Roman"/>
          <w:sz w:val="28"/>
          <w:szCs w:val="28"/>
        </w:rPr>
        <w:t xml:space="preserve">году, но не отраженного в справке, представленной в рамках декларационной кампании </w:t>
      </w:r>
      <w:r w:rsidR="007C36CD">
        <w:rPr>
          <w:rFonts w:ascii="Times New Roman" w:hAnsi="Times New Roman"/>
          <w:sz w:val="28"/>
          <w:szCs w:val="28"/>
        </w:rPr>
        <w:t>2024</w:t>
      </w:r>
      <w:r w:rsidR="007C36CD" w:rsidRPr="006848CC">
        <w:rPr>
          <w:rFonts w:ascii="Times New Roman" w:hAnsi="Times New Roman"/>
          <w:sz w:val="28"/>
          <w:szCs w:val="28"/>
        </w:rPr>
        <w:t xml:space="preserve"> </w:t>
      </w:r>
      <w:r w:rsidR="008621DE" w:rsidRPr="006848CC">
        <w:rPr>
          <w:rFonts w:ascii="Times New Roman" w:hAnsi="Times New Roman"/>
          <w:sz w:val="28"/>
          <w:szCs w:val="28"/>
        </w:rPr>
        <w:t>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1703B684"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 xml:space="preserve">Рекомендуемые действия при невозможности </w:t>
      </w:r>
      <w:r w:rsidR="009C26CC" w:rsidRPr="009C26CC">
        <w:rPr>
          <w:rFonts w:ascii="Times New Roman" w:hAnsi="Times New Roman"/>
          <w:b/>
          <w:sz w:val="28"/>
          <w:szCs w:val="28"/>
        </w:rPr>
        <w:t xml:space="preserve">по объективным </w:t>
      </w:r>
      <w:r w:rsidR="007D1233">
        <w:rPr>
          <w:rFonts w:ascii="Times New Roman" w:hAnsi="Times New Roman"/>
          <w:b/>
          <w:sz w:val="28"/>
          <w:szCs w:val="28"/>
        </w:rPr>
        <w:t xml:space="preserve">причинам </w:t>
      </w:r>
      <w:r w:rsidRPr="002937E4">
        <w:rPr>
          <w:rFonts w:ascii="Times New Roman" w:hAnsi="Times New Roman"/>
          <w:b/>
          <w:sz w:val="28"/>
          <w:szCs w:val="28"/>
        </w:rPr>
        <w:t>представить Сведения в отношении члена семьи</w:t>
      </w:r>
    </w:p>
    <w:p w14:paraId="61E699F7" w14:textId="02E0DFF1" w:rsidR="004D5762"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w:t>
      </w:r>
      <w:r w:rsidRPr="002937E4">
        <w:rPr>
          <w:rFonts w:ascii="Times New Roman" w:hAnsi="Times New Roman"/>
          <w:sz w:val="28"/>
          <w:szCs w:val="28"/>
        </w:rPr>
        <w:lastRenderedPageBreak/>
        <w:t>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04A288F2" w14:textId="7F250E9F" w:rsidR="00680391" w:rsidRDefault="00680391"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Заявление может быть подано служащим (работником) также</w:t>
      </w:r>
      <w:r w:rsidR="003605A0">
        <w:rPr>
          <w:rFonts w:ascii="Times New Roman" w:hAnsi="Times New Roman"/>
          <w:sz w:val="28"/>
          <w:szCs w:val="28"/>
        </w:rPr>
        <w:t xml:space="preserve"> </w:t>
      </w:r>
      <w:r w:rsidR="006920F6">
        <w:rPr>
          <w:rFonts w:ascii="Times New Roman" w:hAnsi="Times New Roman"/>
          <w:sz w:val="28"/>
          <w:szCs w:val="28"/>
        </w:rPr>
        <w:t xml:space="preserve">в случае </w:t>
      </w:r>
      <w:r w:rsidR="003605A0" w:rsidRPr="00367860">
        <w:rPr>
          <w:rFonts w:ascii="Times New Roman" w:hAnsi="Times New Roman"/>
          <w:sz w:val="28"/>
          <w:szCs w:val="28"/>
        </w:rPr>
        <w:t>назначения на должность</w:t>
      </w:r>
      <w:r>
        <w:rPr>
          <w:rFonts w:ascii="Times New Roman" w:hAnsi="Times New Roman"/>
          <w:sz w:val="28"/>
          <w:szCs w:val="28"/>
        </w:rPr>
        <w:t xml:space="preserve"> в ситуации, указанной в </w:t>
      </w:r>
      <w:r w:rsidRPr="003F6CEA">
        <w:rPr>
          <w:rFonts w:ascii="Times New Roman" w:hAnsi="Times New Roman"/>
          <w:sz w:val="28"/>
          <w:szCs w:val="28"/>
        </w:rPr>
        <w:t>пункте 5 настоящих Методических рекомендаций</w:t>
      </w:r>
      <w:r>
        <w:rPr>
          <w:rFonts w:ascii="Times New Roman" w:hAnsi="Times New Roman"/>
          <w:sz w:val="28"/>
          <w:szCs w:val="28"/>
        </w:rPr>
        <w:t>.</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20"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5B9D4AD2"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Заявление </w:t>
      </w:r>
      <w:r w:rsidR="00032299">
        <w:rPr>
          <w:rFonts w:ascii="Times New Roman" w:hAnsi="Times New Roman"/>
          <w:sz w:val="28"/>
          <w:szCs w:val="28"/>
        </w:rPr>
        <w:t>направляется</w:t>
      </w:r>
      <w:r w:rsidRPr="002937E4">
        <w:rPr>
          <w:rFonts w:ascii="Times New Roman" w:hAnsi="Times New Roman"/>
          <w:sz w:val="28"/>
          <w:szCs w:val="28"/>
        </w:rPr>
        <w:t xml:space="preserve">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shd w:val="clear" w:color="auto" w:fill="auto"/>
          </w:tcPr>
          <w:p w14:paraId="39446ABB" w14:textId="626C68F1"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844F39">
              <w:rPr>
                <w:rFonts w:ascii="Times New Roman" w:hAnsi="Times New Roman"/>
                <w:sz w:val="28"/>
                <w:szCs w:val="28"/>
              </w:rPr>
              <w:t>должности заместителя Председателя Центрального банка Российской Федерации, члена Со</w:t>
            </w:r>
            <w:r w:rsidR="00844F39">
              <w:rPr>
                <w:rFonts w:ascii="Times New Roman" w:hAnsi="Times New Roman"/>
                <w:sz w:val="28"/>
                <w:szCs w:val="28"/>
              </w:rPr>
              <w:t>вета директоров Центрального б</w:t>
            </w:r>
            <w:r w:rsidR="00844F39" w:rsidRPr="00844F39">
              <w:rPr>
                <w:rFonts w:ascii="Times New Roman" w:hAnsi="Times New Roman"/>
                <w:sz w:val="28"/>
                <w:szCs w:val="28"/>
              </w:rPr>
              <w:t>анка России, а также главн</w:t>
            </w:r>
            <w:r w:rsidR="00844F39">
              <w:rPr>
                <w:rFonts w:ascii="Times New Roman" w:hAnsi="Times New Roman"/>
                <w:sz w:val="28"/>
                <w:szCs w:val="28"/>
              </w:rPr>
              <w:t xml:space="preserve">ого финансового уполномоченного </w:t>
            </w:r>
            <w:r w:rsidRPr="002937E4">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402C60C"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w:t>
            </w:r>
            <w:r w:rsidRPr="002937E4">
              <w:rPr>
                <w:rFonts w:ascii="Times New Roman" w:hAnsi="Times New Roman"/>
                <w:sz w:val="28"/>
                <w:szCs w:val="28"/>
              </w:rPr>
              <w:lastRenderedPageBreak/>
              <w:t>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974A97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публично-правовой компании</w:t>
            </w:r>
          </w:p>
        </w:tc>
        <w:tc>
          <w:tcPr>
            <w:tcW w:w="7125" w:type="dxa"/>
            <w:tcBorders>
              <w:bottom w:val="single" w:sz="4" w:space="0" w:color="auto"/>
            </w:tcBorders>
            <w:shd w:val="clear" w:color="auto" w:fill="auto"/>
          </w:tcPr>
          <w:p w14:paraId="6BB46A0D" w14:textId="7B96958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публично-правовых компаний</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5AF3E8BC" w:rsidR="004D5762" w:rsidRPr="002937E4" w:rsidRDefault="00CF22F2">
            <w:pPr>
              <w:ind w:firstLine="33"/>
              <w:rPr>
                <w:rFonts w:ascii="Times New Roman" w:hAnsi="Times New Roman"/>
                <w:sz w:val="28"/>
                <w:szCs w:val="28"/>
              </w:rPr>
            </w:pPr>
            <w:r w:rsidRPr="002937E4">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Pr>
                <w:rFonts w:ascii="Times New Roman" w:hAnsi="Times New Roman"/>
                <w:sz w:val="28"/>
                <w:szCs w:val="28"/>
              </w:rPr>
              <w:t xml:space="preserve">, а также </w:t>
            </w:r>
            <w:r w:rsidR="00844F39" w:rsidRPr="00844F39">
              <w:rPr>
                <w:rFonts w:ascii="Times New Roman" w:hAnsi="Times New Roman"/>
                <w:sz w:val="28"/>
                <w:szCs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sidRPr="002937E4">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w:t>
            </w:r>
            <w:r w:rsidRPr="002937E4">
              <w:rPr>
                <w:rFonts w:ascii="Times New Roman" w:hAnsi="Times New Roman"/>
                <w:sz w:val="28"/>
                <w:szCs w:val="28"/>
              </w:rPr>
              <w:lastRenderedPageBreak/>
              <w:t>по делам национальностей)</w:t>
            </w:r>
          </w:p>
        </w:tc>
        <w:tc>
          <w:tcPr>
            <w:tcW w:w="7125" w:type="dxa"/>
            <w:shd w:val="clear" w:color="auto" w:fill="FFFFFF"/>
          </w:tcPr>
          <w:p w14:paraId="5BD347E4" w14:textId="5A345C39" w:rsidR="004D5762" w:rsidRPr="002937E4" w:rsidRDefault="00CF22F2" w:rsidP="00CC5A5A">
            <w:pPr>
              <w:ind w:firstLine="33"/>
              <w:rPr>
                <w:rFonts w:ascii="Times New Roman" w:hAnsi="Times New Roman"/>
                <w:sz w:val="28"/>
                <w:szCs w:val="28"/>
              </w:rPr>
            </w:pPr>
            <w:r w:rsidRPr="002937E4">
              <w:rPr>
                <w:rFonts w:ascii="Times New Roman" w:hAnsi="Times New Roman"/>
                <w:sz w:val="28"/>
                <w:szCs w:val="28"/>
              </w:rPr>
              <w:lastRenderedPageBreak/>
              <w:t>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 претендующим на замещение должности атамана Всероссийского казачьего общества,</w:t>
            </w:r>
            <w:r w:rsidRPr="002937E4">
              <w:rPr>
                <w:rFonts w:ascii="Times New Roman" w:hAnsi="Times New Roman"/>
                <w:sz w:val="28"/>
                <w:szCs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A965CB8" w:rsidR="004D5762" w:rsidRPr="003F6CEA" w:rsidRDefault="00CF22F2" w:rsidP="009C0DA9">
      <w:pPr>
        <w:pStyle w:val="af7"/>
        <w:numPr>
          <w:ilvl w:val="0"/>
          <w:numId w:val="1"/>
        </w:numPr>
        <w:ind w:left="0" w:firstLine="709"/>
        <w:rPr>
          <w:rFonts w:ascii="Times New Roman" w:hAnsi="Times New Roman"/>
          <w:sz w:val="28"/>
          <w:szCs w:val="28"/>
        </w:rPr>
      </w:pPr>
      <w:r w:rsidRPr="003F6CEA">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3F6CEA">
        <w:rPr>
          <w:rFonts w:ascii="Times New Roman" w:hAnsi="Times New Roman"/>
          <w:b/>
          <w:sz w:val="28"/>
          <w:szCs w:val="28"/>
        </w:rPr>
        <w:t>своих</w:t>
      </w:r>
      <w:r w:rsidRPr="003F6CEA">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w:t>
      </w:r>
      <w:r w:rsidR="009C0DA9" w:rsidRPr="003F6CEA">
        <w:rPr>
          <w:rFonts w:ascii="Times New Roman" w:hAnsi="Times New Roman"/>
          <w:sz w:val="28"/>
          <w:szCs w:val="28"/>
        </w:rPr>
        <w:t xml:space="preserve"> При невозможности представить Сведения вследствие не зависящих от служащего (работника) обстоятельств</w:t>
      </w:r>
      <w:r w:rsidRPr="003F6CEA">
        <w:rPr>
          <w:rFonts w:ascii="Times New Roman" w:hAnsi="Times New Roman"/>
          <w:sz w:val="28"/>
          <w:szCs w:val="28"/>
        </w:rPr>
        <w:t xml:space="preserve"> </w:t>
      </w:r>
      <w:r w:rsidR="009C0DA9" w:rsidRPr="003F6CEA">
        <w:rPr>
          <w:rFonts w:ascii="Times New Roman" w:hAnsi="Times New Roman"/>
          <w:sz w:val="28"/>
          <w:szCs w:val="28"/>
        </w:rPr>
        <w:t>следует руководствоваться пунктами 4</w:t>
      </w:r>
      <w:r w:rsidR="00255BD4">
        <w:rPr>
          <w:rFonts w:ascii="Times New Roman" w:hAnsi="Times New Roman"/>
          <w:sz w:val="28"/>
          <w:szCs w:val="28"/>
        </w:rPr>
        <w:t>5 и 46</w:t>
      </w:r>
      <w:r w:rsidR="009C0DA9" w:rsidRPr="003F6CEA">
        <w:rPr>
          <w:rFonts w:ascii="Times New Roman" w:hAnsi="Times New Roman"/>
          <w:sz w:val="28"/>
          <w:szCs w:val="28"/>
        </w:rPr>
        <w:t xml:space="preserve"> настоящих Методических рекомендаций.</w:t>
      </w:r>
    </w:p>
    <w:p w14:paraId="3E48A7B1" w14:textId="77777777" w:rsidR="004D5762" w:rsidRPr="006848CC" w:rsidRDefault="00CF22F2" w:rsidP="00891868">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6D220067" w:rsidR="004D5762" w:rsidRPr="006848CC" w:rsidRDefault="007C2739" w:rsidP="00891868">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w:t>
      </w:r>
      <w:r w:rsidR="00891868">
        <w:rPr>
          <w:rFonts w:ascii="Times New Roman" w:hAnsi="Times New Roman"/>
          <w:sz w:val="28"/>
          <w:szCs w:val="28"/>
        </w:rPr>
        <w:t>муниципального образования</w:t>
      </w:r>
      <w:r w:rsidR="00CF22F2" w:rsidRPr="006848CC">
        <w:rPr>
          <w:rFonts w:ascii="Times New Roman" w:hAnsi="Times New Roman"/>
          <w:sz w:val="28"/>
          <w:szCs w:val="28"/>
        </w:rPr>
        <w:t xml:space="preserve"> </w:t>
      </w:r>
      <w:r w:rsidR="00891868">
        <w:rPr>
          <w:rFonts w:ascii="Times New Roman" w:hAnsi="Times New Roman"/>
          <w:sz w:val="28"/>
          <w:szCs w:val="28"/>
        </w:rPr>
        <w:t xml:space="preserve">или должность депутата законодательного органа субъекта Российской Федерации </w:t>
      </w:r>
      <w:r w:rsidR="00CF22F2" w:rsidRPr="006848CC">
        <w:rPr>
          <w:rFonts w:ascii="Times New Roman" w:hAnsi="Times New Roman"/>
          <w:sz w:val="28"/>
          <w:szCs w:val="28"/>
        </w:rPr>
        <w:t xml:space="preserve">и осуществляющим свои полномочия </w:t>
      </w:r>
      <w:r w:rsidR="00891868">
        <w:rPr>
          <w:rFonts w:ascii="Times New Roman" w:hAnsi="Times New Roman"/>
          <w:sz w:val="28"/>
          <w:szCs w:val="28"/>
        </w:rPr>
        <w:t>без</w:t>
      </w:r>
      <w:r w:rsidR="00DC4F8C">
        <w:rPr>
          <w:rFonts w:ascii="Times New Roman" w:hAnsi="Times New Roman"/>
          <w:sz w:val="28"/>
          <w:szCs w:val="28"/>
        </w:rPr>
        <w:t xml:space="preserve"> отрыва от основной </w:t>
      </w:r>
      <w:r w:rsidR="00DC4F8C" w:rsidRPr="006C6217">
        <w:rPr>
          <w:rFonts w:ascii="Times New Roman" w:hAnsi="Times New Roman"/>
          <w:sz w:val="28"/>
          <w:szCs w:val="28"/>
        </w:rPr>
        <w:t>деятельности</w:t>
      </w:r>
      <w:r w:rsidR="004A67F3" w:rsidRPr="006C6217">
        <w:rPr>
          <w:rFonts w:ascii="Times New Roman" w:hAnsi="Times New Roman"/>
          <w:sz w:val="28"/>
          <w:szCs w:val="28"/>
        </w:rPr>
        <w:t xml:space="preserve"> (</w:t>
      </w:r>
      <w:r w:rsidR="004A67F3" w:rsidRPr="006C6217">
        <w:rPr>
          <w:rFonts w:ascii="Times New Roman" w:hAnsi="Times New Roman"/>
          <w:sz w:val="28"/>
        </w:rPr>
        <w:t>на непостоянной основе</w:t>
      </w:r>
      <w:r w:rsidR="004A67F3" w:rsidRPr="006C6217">
        <w:rPr>
          <w:rFonts w:ascii="Times New Roman" w:hAnsi="Times New Roman"/>
          <w:sz w:val="28"/>
          <w:szCs w:val="28"/>
        </w:rPr>
        <w:t>)</w:t>
      </w:r>
      <w:r w:rsidR="00CF22F2" w:rsidRPr="006C6217">
        <w:rPr>
          <w:rFonts w:ascii="Times New Roman" w:hAnsi="Times New Roman"/>
          <w:sz w:val="28"/>
          <w:szCs w:val="28"/>
        </w:rPr>
        <w:t>,</w:t>
      </w:r>
      <w:r w:rsidR="00CF22F2" w:rsidRPr="006848CC">
        <w:rPr>
          <w:rFonts w:ascii="Times New Roman" w:hAnsi="Times New Roman"/>
          <w:sz w:val="28"/>
          <w:szCs w:val="28"/>
        </w:rPr>
        <w:t xml:space="preserve"> заявления о невозможности сообщить высшему должностному лицу субъекта Российской Федерации </w:t>
      </w:r>
      <w:r w:rsidR="00891868">
        <w:rPr>
          <w:rFonts w:ascii="Times New Roman" w:hAnsi="Times New Roman"/>
          <w:sz w:val="28"/>
          <w:szCs w:val="28"/>
        </w:rPr>
        <w:t xml:space="preserve">или </w:t>
      </w:r>
      <w:r w:rsidR="00891868" w:rsidRPr="00891868">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sidR="00891868">
        <w:rPr>
          <w:rFonts w:ascii="Times New Roman" w:hAnsi="Times New Roman"/>
          <w:sz w:val="28"/>
          <w:szCs w:val="28"/>
        </w:rPr>
        <w:t>и</w:t>
      </w:r>
      <w:r w:rsidR="00234327">
        <w:rPr>
          <w:rFonts w:ascii="Times New Roman" w:hAnsi="Times New Roman"/>
          <w:sz w:val="28"/>
          <w:szCs w:val="28"/>
        </w:rPr>
        <w:t>,</w:t>
      </w:r>
      <w:r w:rsidR="00891868">
        <w:rPr>
          <w:rFonts w:ascii="Times New Roman" w:hAnsi="Times New Roman"/>
          <w:sz w:val="28"/>
          <w:szCs w:val="28"/>
        </w:rPr>
        <w:t xml:space="preserve"> </w:t>
      </w:r>
      <w:r w:rsidR="00CF22F2" w:rsidRPr="006848CC">
        <w:rPr>
          <w:rFonts w:ascii="Times New Roman" w:hAnsi="Times New Roman"/>
          <w:sz w:val="28"/>
          <w:szCs w:val="28"/>
        </w:rPr>
        <w:t>о том, что в течение отчетного периода супругой (супругом) или несовершеннолетними детьми не совершались сделки, предусмотренные частью</w:t>
      </w:r>
      <w:r w:rsidR="00793F20">
        <w:rPr>
          <w:rFonts w:ascii="Times New Roman" w:hAnsi="Times New Roman"/>
          <w:sz w:val="28"/>
          <w:szCs w:val="28"/>
        </w:rPr>
        <w:t> </w:t>
      </w:r>
      <w:r w:rsidR="00CF22F2" w:rsidRPr="006848CC">
        <w:rPr>
          <w:rFonts w:ascii="Times New Roman" w:hAnsi="Times New Roman"/>
          <w:sz w:val="28"/>
          <w:szCs w:val="28"/>
        </w:rPr>
        <w:t>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w:t>
      </w:r>
      <w:r w:rsidR="00891868">
        <w:rPr>
          <w:rFonts w:ascii="Times New Roman" w:hAnsi="Times New Roman"/>
          <w:sz w:val="28"/>
          <w:szCs w:val="28"/>
        </w:rPr>
        <w:t xml:space="preserve">(законами) </w:t>
      </w:r>
      <w:r w:rsidR="00CF22F2" w:rsidRPr="006848CC">
        <w:rPr>
          <w:rFonts w:ascii="Times New Roman" w:hAnsi="Times New Roman"/>
          <w:sz w:val="28"/>
          <w:szCs w:val="28"/>
        </w:rPr>
        <w:t>субъекта Российской Федерации.</w:t>
      </w:r>
    </w:p>
    <w:p w14:paraId="23DD10DE" w14:textId="5759F6A3" w:rsidR="009C26CC"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6A6D8FA8" w:rsidR="009C26CC" w:rsidRPr="004B5F02" w:rsidRDefault="009C26CC" w:rsidP="004B5F02">
      <w:pPr>
        <w:ind w:firstLine="567"/>
        <w:rPr>
          <w:rFonts w:ascii="Times New Roman" w:hAnsi="Times New Roman"/>
          <w:b/>
          <w:sz w:val="28"/>
          <w:szCs w:val="28"/>
        </w:rPr>
      </w:pPr>
      <w:r w:rsidRPr="004B5F02">
        <w:rPr>
          <w:rFonts w:ascii="Times New Roman" w:hAnsi="Times New Roman"/>
          <w:b/>
          <w:sz w:val="28"/>
          <w:szCs w:val="28"/>
        </w:rPr>
        <w:t xml:space="preserve">Рекомендуемые действия при невозможности представить Сведения вследствие не зависящих от </w:t>
      </w:r>
      <w:r w:rsidR="00B0678F" w:rsidRPr="004B5F02">
        <w:rPr>
          <w:rFonts w:ascii="Times New Roman" w:hAnsi="Times New Roman"/>
          <w:b/>
          <w:sz w:val="28"/>
          <w:szCs w:val="28"/>
        </w:rPr>
        <w:t xml:space="preserve">служащего (работника) </w:t>
      </w:r>
      <w:r w:rsidRPr="004B5F02">
        <w:rPr>
          <w:rFonts w:ascii="Times New Roman" w:hAnsi="Times New Roman"/>
          <w:b/>
          <w:sz w:val="28"/>
          <w:szCs w:val="28"/>
        </w:rPr>
        <w:t>обстоятельств</w:t>
      </w:r>
    </w:p>
    <w:p w14:paraId="3CF890E2" w14:textId="5CD42FE9" w:rsidR="009C26CC" w:rsidRPr="004B5F02" w:rsidRDefault="009C26CC"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w:t>
      </w:r>
      <w:r w:rsidR="007D2DFA" w:rsidRPr="003F6CEA">
        <w:rPr>
          <w:rFonts w:ascii="Times New Roman" w:hAnsi="Times New Roman"/>
          <w:sz w:val="28"/>
          <w:szCs w:val="28"/>
        </w:rPr>
        <w:t>(как в отношении самого себя,</w:t>
      </w:r>
      <w:r w:rsidR="007B7557" w:rsidRPr="003F6CEA">
        <w:rPr>
          <w:rFonts w:ascii="Times New Roman" w:hAnsi="Times New Roman"/>
          <w:sz w:val="28"/>
          <w:szCs w:val="28"/>
        </w:rPr>
        <w:t xml:space="preserve"> так и в отношении членов семьи)</w:t>
      </w:r>
      <w:r w:rsidR="007D2DFA">
        <w:rPr>
          <w:rFonts w:ascii="Times New Roman" w:hAnsi="Times New Roman"/>
          <w:sz w:val="28"/>
          <w:szCs w:val="28"/>
        </w:rPr>
        <w:t xml:space="preserve"> </w:t>
      </w:r>
      <w:r w:rsidR="008D2581" w:rsidRPr="004B5F02">
        <w:rPr>
          <w:rFonts w:ascii="Times New Roman" w:hAnsi="Times New Roman"/>
          <w:sz w:val="28"/>
          <w:szCs w:val="28"/>
        </w:rPr>
        <w:t>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 xml:space="preserve">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w:t>
      </w:r>
      <w:r w:rsidR="00806972" w:rsidRPr="004B5F02">
        <w:rPr>
          <w:rFonts w:ascii="Times New Roman" w:hAnsi="Times New Roman"/>
          <w:sz w:val="28"/>
          <w:szCs w:val="28"/>
        </w:rPr>
        <w:lastRenderedPageBreak/>
        <w:t>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270E0C1D"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13ACCB8" w14:textId="4228A96F" w:rsidR="008D2581" w:rsidRPr="004B5F02" w:rsidRDefault="008D2581"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4D54C454" w14:textId="77777777" w:rsidR="009C26CC" w:rsidRPr="002937E4" w:rsidRDefault="009C26CC">
      <w:pPr>
        <w:ind w:firstLine="851"/>
        <w:rPr>
          <w:rFonts w:ascii="Times New Roman" w:hAnsi="Times New Roman"/>
          <w:sz w:val="28"/>
          <w:szCs w:val="28"/>
        </w:rPr>
      </w:pPr>
    </w:p>
    <w:p w14:paraId="5F384739" w14:textId="77777777" w:rsidR="00793F20" w:rsidRDefault="00CF22F2" w:rsidP="00793F20">
      <w:pPr>
        <w:ind w:firstLine="0"/>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xml:space="preserve">. Заполнение справки о доходах, расходах, </w:t>
      </w:r>
    </w:p>
    <w:p w14:paraId="5F94590E" w14:textId="0D113C36" w:rsidR="004D5762" w:rsidRPr="002937E4" w:rsidRDefault="00CF22F2" w:rsidP="00AD75B1">
      <w:pPr>
        <w:ind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5EC14B33"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r w:rsidR="00C67071">
        <w:rPr>
          <w:rFonts w:ascii="Times New Roman" w:hAnsi="Times New Roman"/>
          <w:sz w:val="28"/>
          <w:szCs w:val="28"/>
        </w:rPr>
        <w:t>, и отдельных случаев, прямо указанных в настоящих Методических рекомендациях</w:t>
      </w:r>
      <w:r w:rsidRPr="002937E4">
        <w:rPr>
          <w:rFonts w:ascii="Times New Roman" w:hAnsi="Times New Roman"/>
          <w:sz w:val="28"/>
          <w:szCs w:val="28"/>
        </w:rPr>
        <w:t>).</w:t>
      </w:r>
    </w:p>
    <w:p w14:paraId="2A770D3A" w14:textId="22A8F9D6" w:rsidR="00F45BEC" w:rsidRDefault="00CF22F2" w:rsidP="00A81276">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2 справки предусмотрен случа</w:t>
      </w:r>
      <w:r w:rsidR="0070342F" w:rsidRPr="00B95D54">
        <w:rPr>
          <w:rFonts w:ascii="Times New Roman" w:hAnsi="Times New Roman"/>
          <w:sz w:val="28"/>
          <w:szCs w:val="28"/>
        </w:rPr>
        <w:t>й</w:t>
      </w:r>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69A8BC6C" w14:textId="67CD3E48" w:rsidR="007F69F7" w:rsidRDefault="007F69F7" w:rsidP="008E1D3D">
      <w:pPr>
        <w:pStyle w:val="af7"/>
        <w:numPr>
          <w:ilvl w:val="0"/>
          <w:numId w:val="1"/>
        </w:numPr>
        <w:ind w:left="0" w:firstLine="567"/>
        <w:rPr>
          <w:rFonts w:ascii="Times New Roman" w:hAnsi="Times New Roman"/>
          <w:sz w:val="28"/>
          <w:szCs w:val="28"/>
        </w:rPr>
      </w:pPr>
      <w:r w:rsidRPr="008E1D3D">
        <w:rPr>
          <w:rFonts w:ascii="Times New Roman" w:hAnsi="Times New Roman"/>
          <w:sz w:val="28"/>
          <w:szCs w:val="28"/>
        </w:rPr>
        <w:t>П</w:t>
      </w:r>
      <w:r w:rsidR="008E1D3D" w:rsidRPr="008E1D3D">
        <w:rPr>
          <w:rFonts w:ascii="Times New Roman" w:hAnsi="Times New Roman"/>
          <w:sz w:val="28"/>
          <w:szCs w:val="28"/>
        </w:rPr>
        <w:t>равоприменительная практика свидетельствует, что наиболее востребованными документами</w:t>
      </w:r>
      <w:r w:rsidR="008E1D3D">
        <w:rPr>
          <w:rFonts w:ascii="Times New Roman" w:hAnsi="Times New Roman"/>
          <w:sz w:val="28"/>
          <w:szCs w:val="28"/>
        </w:rPr>
        <w:t xml:space="preserve"> (источниками информации)</w:t>
      </w:r>
      <w:r w:rsidR="008E1D3D" w:rsidRPr="008E1D3D">
        <w:rPr>
          <w:rFonts w:ascii="Times New Roman" w:hAnsi="Times New Roman"/>
          <w:sz w:val="28"/>
          <w:szCs w:val="28"/>
        </w:rPr>
        <w:t>, на основании которых рекомендуется заполнять справку, являются следующие</w:t>
      </w:r>
      <w:r w:rsidR="008E1D3D">
        <w:rPr>
          <w:rFonts w:ascii="Times New Roman" w:hAnsi="Times New Roman"/>
          <w:sz w:val="28"/>
          <w:szCs w:val="28"/>
        </w:rPr>
        <w:t xml:space="preserve"> </w:t>
      </w:r>
      <w:r w:rsidR="004A06C9" w:rsidRPr="008E1D3D">
        <w:rPr>
          <w:rFonts w:ascii="Times New Roman" w:hAnsi="Times New Roman"/>
          <w:sz w:val="28"/>
          <w:szCs w:val="28"/>
        </w:rPr>
        <w:t>(таблица № 5):</w:t>
      </w:r>
    </w:p>
    <w:p w14:paraId="62B0AACB" w14:textId="77777777" w:rsidR="00B14203" w:rsidRPr="008E1D3D" w:rsidRDefault="00B14203" w:rsidP="00B14203">
      <w:pPr>
        <w:pStyle w:val="af7"/>
        <w:ind w:left="567" w:firstLine="0"/>
        <w:rPr>
          <w:rFonts w:ascii="Times New Roman" w:hAnsi="Times New Roman"/>
          <w:sz w:val="28"/>
          <w:szCs w:val="28"/>
        </w:rPr>
      </w:pPr>
    </w:p>
    <w:tbl>
      <w:tblPr>
        <w:tblStyle w:val="af4"/>
        <w:tblW w:w="0" w:type="auto"/>
        <w:tblLook w:val="04A0" w:firstRow="1" w:lastRow="0" w:firstColumn="1" w:lastColumn="0" w:noHBand="0" w:noVBand="1"/>
      </w:tblPr>
      <w:tblGrid>
        <w:gridCol w:w="2263"/>
        <w:gridCol w:w="7932"/>
      </w:tblGrid>
      <w:tr w:rsidR="00D02CA3" w14:paraId="022B9E73" w14:textId="77777777" w:rsidTr="00B14203">
        <w:tc>
          <w:tcPr>
            <w:tcW w:w="2263" w:type="dxa"/>
          </w:tcPr>
          <w:p w14:paraId="7383A1A3" w14:textId="777003E5" w:rsidR="00D02CA3" w:rsidRPr="00D02CA3" w:rsidRDefault="008E1D3D" w:rsidP="008E1D3D">
            <w:pPr>
              <w:ind w:firstLine="0"/>
              <w:jc w:val="center"/>
              <w:rPr>
                <w:rFonts w:ascii="Times New Roman" w:hAnsi="Times New Roman"/>
                <w:b/>
                <w:sz w:val="28"/>
                <w:szCs w:val="28"/>
              </w:rPr>
            </w:pPr>
            <w:r>
              <w:rPr>
                <w:rFonts w:ascii="Times New Roman" w:hAnsi="Times New Roman"/>
                <w:b/>
                <w:sz w:val="28"/>
                <w:szCs w:val="28"/>
              </w:rPr>
              <w:t>Раздел (подраздел) справки</w:t>
            </w:r>
          </w:p>
        </w:tc>
        <w:tc>
          <w:tcPr>
            <w:tcW w:w="7932" w:type="dxa"/>
          </w:tcPr>
          <w:p w14:paraId="1BDCD6DD" w14:textId="1BB4E176" w:rsidR="00D02CA3" w:rsidRPr="00D02CA3" w:rsidRDefault="008E1D3D" w:rsidP="00D02CA3">
            <w:pPr>
              <w:ind w:firstLine="0"/>
              <w:jc w:val="center"/>
              <w:rPr>
                <w:rFonts w:ascii="Times New Roman" w:hAnsi="Times New Roman"/>
                <w:b/>
                <w:sz w:val="28"/>
                <w:szCs w:val="28"/>
              </w:rPr>
            </w:pPr>
            <w:r>
              <w:rPr>
                <w:rFonts w:ascii="Times New Roman" w:hAnsi="Times New Roman"/>
                <w:b/>
                <w:sz w:val="28"/>
                <w:szCs w:val="28"/>
              </w:rPr>
              <w:t>Источник информации</w:t>
            </w:r>
          </w:p>
        </w:tc>
      </w:tr>
      <w:tr w:rsidR="008E1D3D" w14:paraId="770B75ED" w14:textId="77777777" w:rsidTr="00B14203">
        <w:tc>
          <w:tcPr>
            <w:tcW w:w="2263" w:type="dxa"/>
            <w:vMerge w:val="restart"/>
          </w:tcPr>
          <w:p w14:paraId="5900383A" w14:textId="4DE4EB0B" w:rsidR="008E1D3D" w:rsidRPr="00D02CA3" w:rsidRDefault="008E1D3D" w:rsidP="008E1D3D">
            <w:pPr>
              <w:ind w:firstLine="0"/>
              <w:rPr>
                <w:rFonts w:ascii="Times New Roman" w:hAnsi="Times New Roman"/>
                <w:sz w:val="28"/>
                <w:szCs w:val="28"/>
              </w:rPr>
            </w:pPr>
            <w:r>
              <w:rPr>
                <w:rFonts w:ascii="Times New Roman" w:hAnsi="Times New Roman"/>
                <w:sz w:val="28"/>
                <w:szCs w:val="28"/>
              </w:rPr>
              <w:lastRenderedPageBreak/>
              <w:t>Сведения о доходах</w:t>
            </w:r>
          </w:p>
        </w:tc>
        <w:tc>
          <w:tcPr>
            <w:tcW w:w="7932" w:type="dxa"/>
          </w:tcPr>
          <w:p w14:paraId="7879E322" w14:textId="5679D2DC" w:rsidR="008E1D3D" w:rsidRPr="00D02CA3" w:rsidRDefault="008E1D3D" w:rsidP="00431134">
            <w:pPr>
              <w:ind w:firstLine="0"/>
              <w:rPr>
                <w:rFonts w:ascii="Times New Roman" w:hAnsi="Times New Roman"/>
                <w:sz w:val="28"/>
                <w:szCs w:val="28"/>
              </w:rPr>
            </w:pPr>
            <w:r w:rsidRPr="008E1D3D">
              <w:rPr>
                <w:rFonts w:ascii="Times New Roman" w:hAnsi="Times New Roman"/>
                <w:sz w:val="28"/>
                <w:szCs w:val="28"/>
              </w:rPr>
              <w:t>Справка о доходах и суммах налога физического лица</w:t>
            </w:r>
            <w:r>
              <w:rPr>
                <w:rFonts w:ascii="Times New Roman" w:hAnsi="Times New Roman"/>
                <w:sz w:val="28"/>
                <w:szCs w:val="28"/>
              </w:rPr>
              <w:t xml:space="preserve">, которую можно получить через </w:t>
            </w:r>
            <w:r w:rsidR="00431134">
              <w:rPr>
                <w:rFonts w:ascii="Times New Roman" w:hAnsi="Times New Roman"/>
                <w:sz w:val="28"/>
                <w:szCs w:val="28"/>
              </w:rPr>
              <w:t>Л</w:t>
            </w:r>
            <w:r w:rsidRPr="008E1D3D">
              <w:rPr>
                <w:rFonts w:ascii="Times New Roman" w:hAnsi="Times New Roman"/>
                <w:sz w:val="28"/>
                <w:szCs w:val="28"/>
              </w:rPr>
              <w:t xml:space="preserve">ичный кабинет налогоплательщика (официальный сайт </w:t>
            </w:r>
            <w:hyperlink r:id="rId21" w:history="1">
              <w:r w:rsidR="00B14203" w:rsidRPr="00F460EA">
                <w:rPr>
                  <w:rStyle w:val="aff5"/>
                  <w:rFonts w:ascii="Times New Roman" w:hAnsi="Times New Roman"/>
                  <w:sz w:val="28"/>
                  <w:szCs w:val="28"/>
                </w:rPr>
                <w:t>https://lkfl2.nalog.ru/lkfl</w:t>
              </w:r>
            </w:hyperlink>
            <w:r w:rsidRPr="008E1D3D">
              <w:rPr>
                <w:rFonts w:ascii="Times New Roman" w:hAnsi="Times New Roman"/>
                <w:sz w:val="28"/>
                <w:szCs w:val="28"/>
              </w:rPr>
              <w:t>)</w:t>
            </w:r>
          </w:p>
        </w:tc>
      </w:tr>
      <w:tr w:rsidR="008E1D3D" w14:paraId="78956F01" w14:textId="77777777" w:rsidTr="00B14203">
        <w:tc>
          <w:tcPr>
            <w:tcW w:w="2263" w:type="dxa"/>
            <w:vMerge/>
          </w:tcPr>
          <w:p w14:paraId="2FDD1E40" w14:textId="77777777" w:rsidR="008E1D3D" w:rsidRDefault="008E1D3D" w:rsidP="008E1D3D">
            <w:pPr>
              <w:ind w:firstLine="0"/>
              <w:rPr>
                <w:rFonts w:ascii="Times New Roman" w:hAnsi="Times New Roman"/>
                <w:sz w:val="28"/>
                <w:szCs w:val="28"/>
              </w:rPr>
            </w:pPr>
          </w:p>
        </w:tc>
        <w:tc>
          <w:tcPr>
            <w:tcW w:w="7932" w:type="dxa"/>
          </w:tcPr>
          <w:p w14:paraId="50DE3B4A" w14:textId="4F75CC1E" w:rsidR="008E1D3D" w:rsidRPr="008E1D3D" w:rsidRDefault="008E1D3D" w:rsidP="00B14203">
            <w:pPr>
              <w:ind w:firstLine="0"/>
              <w:rPr>
                <w:rFonts w:ascii="Times New Roman" w:hAnsi="Times New Roman"/>
                <w:sz w:val="28"/>
                <w:szCs w:val="28"/>
              </w:rPr>
            </w:pPr>
            <w:r w:rsidRPr="008E1D3D">
              <w:rPr>
                <w:rFonts w:ascii="Times New Roman" w:hAnsi="Times New Roman"/>
                <w:sz w:val="28"/>
                <w:szCs w:val="28"/>
              </w:rPr>
              <w:t>Справка о размере пенсии и иных социальных выплат (в том числе о пособии по временной нетрудоспособности)</w:t>
            </w:r>
            <w:r w:rsidR="00431134">
              <w:rPr>
                <w:rFonts w:ascii="Times New Roman" w:hAnsi="Times New Roman"/>
                <w:sz w:val="28"/>
                <w:szCs w:val="28"/>
              </w:rPr>
              <w:t>, которую можно получить через Л</w:t>
            </w:r>
            <w:r>
              <w:rPr>
                <w:rFonts w:ascii="Times New Roman" w:hAnsi="Times New Roman"/>
                <w:sz w:val="28"/>
                <w:szCs w:val="28"/>
              </w:rPr>
              <w:t xml:space="preserve">ичный кабинет налогоплательщика (официальный сайт </w:t>
            </w:r>
            <w:hyperlink r:id="rId22"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r w:rsidR="00B14203">
              <w:rPr>
                <w:rFonts w:ascii="Times New Roman" w:hAnsi="Times New Roman"/>
                <w:sz w:val="28"/>
                <w:szCs w:val="28"/>
              </w:rPr>
              <w:t xml:space="preserve"> </w:t>
            </w:r>
            <w:r w:rsidR="00B14203" w:rsidRPr="00B14203">
              <w:rPr>
                <w:rFonts w:ascii="Times New Roman" w:hAnsi="Times New Roman"/>
                <w:sz w:val="28"/>
                <w:szCs w:val="28"/>
              </w:rPr>
              <w:t>или посредством официального сайта Фонда пенсионного и социального страхования Российской Федерации (</w:t>
            </w:r>
            <w:hyperlink r:id="rId23" w:history="1">
              <w:r w:rsidR="00B14203" w:rsidRPr="00F460EA">
                <w:rPr>
                  <w:rStyle w:val="aff5"/>
                  <w:rFonts w:ascii="Times New Roman" w:hAnsi="Times New Roman"/>
                  <w:sz w:val="28"/>
                  <w:szCs w:val="28"/>
                </w:rPr>
                <w:t>https://sfr.gov.ru/</w:t>
              </w:r>
            </w:hyperlink>
            <w:r w:rsidR="00B14203" w:rsidRPr="00B14203">
              <w:rPr>
                <w:rFonts w:ascii="Times New Roman" w:hAnsi="Times New Roman"/>
                <w:sz w:val="28"/>
                <w:szCs w:val="28"/>
              </w:rPr>
              <w:t>)</w:t>
            </w:r>
          </w:p>
        </w:tc>
      </w:tr>
      <w:tr w:rsidR="008E1D3D" w14:paraId="5F0070DD" w14:textId="77777777" w:rsidTr="00B14203">
        <w:tc>
          <w:tcPr>
            <w:tcW w:w="2263" w:type="dxa"/>
            <w:vMerge/>
          </w:tcPr>
          <w:p w14:paraId="5D563893" w14:textId="77777777" w:rsidR="008E1D3D" w:rsidRPr="00D02CA3" w:rsidRDefault="008E1D3D" w:rsidP="008E1D3D">
            <w:pPr>
              <w:ind w:firstLine="0"/>
              <w:rPr>
                <w:rFonts w:ascii="Times New Roman" w:hAnsi="Times New Roman"/>
                <w:sz w:val="28"/>
                <w:szCs w:val="28"/>
              </w:rPr>
            </w:pPr>
          </w:p>
        </w:tc>
        <w:tc>
          <w:tcPr>
            <w:tcW w:w="7932" w:type="dxa"/>
          </w:tcPr>
          <w:p w14:paraId="4FC54BF9" w14:textId="24C7DF03" w:rsidR="008E1D3D" w:rsidRPr="00D02CA3" w:rsidRDefault="008E1D3D" w:rsidP="008E1D3D">
            <w:pPr>
              <w:ind w:firstLine="0"/>
              <w:rPr>
                <w:rFonts w:ascii="Times New Roman" w:hAnsi="Times New Roman"/>
                <w:sz w:val="28"/>
                <w:szCs w:val="28"/>
              </w:rPr>
            </w:pPr>
            <w:r>
              <w:rPr>
                <w:rFonts w:ascii="Times New Roman" w:hAnsi="Times New Roman"/>
                <w:sz w:val="28"/>
                <w:szCs w:val="28"/>
              </w:rPr>
              <w:t>В</w:t>
            </w:r>
            <w:r w:rsidRPr="008E1D3D">
              <w:rPr>
                <w:rFonts w:ascii="Times New Roman" w:hAnsi="Times New Roman"/>
                <w:sz w:val="28"/>
                <w:szCs w:val="28"/>
              </w:rPr>
              <w:t>ыписка о движении денежных средств по счету</w:t>
            </w:r>
          </w:p>
        </w:tc>
      </w:tr>
      <w:tr w:rsidR="008E1D3D" w14:paraId="0C11A5EB" w14:textId="77777777" w:rsidTr="00B14203">
        <w:tc>
          <w:tcPr>
            <w:tcW w:w="2263" w:type="dxa"/>
          </w:tcPr>
          <w:p w14:paraId="2A324E91" w14:textId="391D97CC"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недвижимом имуществе</w:t>
            </w:r>
          </w:p>
        </w:tc>
        <w:tc>
          <w:tcPr>
            <w:tcW w:w="7932" w:type="dxa"/>
          </w:tcPr>
          <w:p w14:paraId="04AF7976" w14:textId="70DC4B66" w:rsidR="008E1D3D" w:rsidRDefault="008E1D3D" w:rsidP="008E1D3D">
            <w:pPr>
              <w:ind w:firstLine="0"/>
              <w:rPr>
                <w:rFonts w:ascii="Times New Roman" w:hAnsi="Times New Roman"/>
                <w:sz w:val="28"/>
                <w:szCs w:val="28"/>
              </w:rPr>
            </w:pPr>
            <w:r>
              <w:rPr>
                <w:rFonts w:ascii="Times New Roman" w:hAnsi="Times New Roman"/>
                <w:sz w:val="28"/>
                <w:szCs w:val="28"/>
              </w:rPr>
              <w:t xml:space="preserve">Регистрационные документы. </w:t>
            </w:r>
          </w:p>
          <w:p w14:paraId="66FCD203" w14:textId="14401595" w:rsidR="008E1D3D" w:rsidRPr="00D02CA3" w:rsidRDefault="008E1D3D" w:rsidP="00B14203">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4"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0823BCB5" w14:textId="77777777" w:rsidTr="00B14203">
        <w:tc>
          <w:tcPr>
            <w:tcW w:w="2263" w:type="dxa"/>
          </w:tcPr>
          <w:p w14:paraId="7237C6CD" w14:textId="68DFECCC"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транспортных средствах</w:t>
            </w:r>
          </w:p>
        </w:tc>
        <w:tc>
          <w:tcPr>
            <w:tcW w:w="7932" w:type="dxa"/>
          </w:tcPr>
          <w:p w14:paraId="1FF1F806" w14:textId="13AD0D1A" w:rsidR="008E1D3D" w:rsidRDefault="008E1D3D" w:rsidP="008E1D3D">
            <w:pPr>
              <w:ind w:firstLine="0"/>
              <w:rPr>
                <w:rFonts w:ascii="Times New Roman" w:hAnsi="Times New Roman"/>
                <w:sz w:val="28"/>
                <w:szCs w:val="28"/>
              </w:rPr>
            </w:pPr>
            <w:r>
              <w:rPr>
                <w:rFonts w:ascii="Times New Roman" w:hAnsi="Times New Roman"/>
                <w:sz w:val="28"/>
                <w:szCs w:val="28"/>
              </w:rPr>
              <w:t>Регистрационные документы.</w:t>
            </w:r>
          </w:p>
          <w:p w14:paraId="60D28ACD" w14:textId="144F279F" w:rsidR="008E1D3D" w:rsidRPr="00D02CA3" w:rsidRDefault="008E1D3D" w:rsidP="00431134">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5" w:history="1">
              <w:r w:rsidR="00431134"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29F1E897" w14:textId="77777777" w:rsidTr="00B14203">
        <w:tc>
          <w:tcPr>
            <w:tcW w:w="2263" w:type="dxa"/>
          </w:tcPr>
          <w:p w14:paraId="331157E0" w14:textId="412FA0AF"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Сведения о счетах в банках и иных кредитных организациях</w:t>
            </w:r>
          </w:p>
        </w:tc>
        <w:tc>
          <w:tcPr>
            <w:tcW w:w="7932" w:type="dxa"/>
          </w:tcPr>
          <w:p w14:paraId="5BFED44C" w14:textId="4402F1D1" w:rsidR="008E1D3D" w:rsidRDefault="00B556D9" w:rsidP="008E1D3D">
            <w:pPr>
              <w:ind w:firstLine="0"/>
              <w:rPr>
                <w:rFonts w:ascii="Times New Roman" w:hAnsi="Times New Roman"/>
                <w:sz w:val="28"/>
                <w:szCs w:val="28"/>
              </w:rPr>
            </w:pPr>
            <w:r>
              <w:rPr>
                <w:rFonts w:ascii="Times New Roman" w:hAnsi="Times New Roman"/>
                <w:sz w:val="28"/>
                <w:szCs w:val="28"/>
              </w:rPr>
              <w:t>О</w:t>
            </w:r>
            <w:r w:rsidRPr="00B556D9">
              <w:rPr>
                <w:rFonts w:ascii="Times New Roman" w:hAnsi="Times New Roman"/>
                <w:sz w:val="28"/>
                <w:szCs w:val="28"/>
              </w:rPr>
              <w:t xml:space="preserve">риентирующая информация может быть получена через личный кабинет налогоплательщика (официальный сайт </w:t>
            </w:r>
            <w:hyperlink r:id="rId26" w:history="1">
              <w:r w:rsidRPr="00F14C10">
                <w:rPr>
                  <w:rStyle w:val="aff5"/>
                  <w:rFonts w:ascii="Times New Roman" w:hAnsi="Times New Roman"/>
                  <w:sz w:val="28"/>
                  <w:szCs w:val="28"/>
                </w:rPr>
                <w:t>https://lkfl2.nalog.ru/lkfl</w:t>
              </w:r>
            </w:hyperlink>
            <w:r w:rsidRPr="00B556D9">
              <w:rPr>
                <w:rFonts w:ascii="Times New Roman" w:hAnsi="Times New Roman"/>
                <w:sz w:val="28"/>
                <w:szCs w:val="28"/>
              </w:rPr>
              <w:t>)</w:t>
            </w:r>
            <w:r>
              <w:rPr>
                <w:rFonts w:ascii="Times New Roman" w:hAnsi="Times New Roman"/>
                <w:sz w:val="28"/>
                <w:szCs w:val="28"/>
              </w:rPr>
              <w:t>.</w:t>
            </w:r>
          </w:p>
          <w:p w14:paraId="3B64ED57" w14:textId="125127A5" w:rsidR="00B556D9" w:rsidRPr="00D02CA3" w:rsidRDefault="00B556D9" w:rsidP="00454D6C">
            <w:pPr>
              <w:ind w:firstLine="0"/>
              <w:rPr>
                <w:rFonts w:ascii="Times New Roman" w:hAnsi="Times New Roman"/>
                <w:sz w:val="28"/>
                <w:szCs w:val="28"/>
              </w:rPr>
            </w:pPr>
            <w:r>
              <w:rPr>
                <w:rFonts w:ascii="Times New Roman" w:hAnsi="Times New Roman"/>
                <w:sz w:val="28"/>
                <w:szCs w:val="28"/>
              </w:rPr>
              <w:t xml:space="preserve">Впоследствии указанные сведения получаются через банк (иную кредитную организацию) на основании </w:t>
            </w:r>
            <w:r w:rsidRPr="00B556D9">
              <w:rPr>
                <w:rFonts w:ascii="Times New Roman" w:hAnsi="Times New Roman"/>
                <w:sz w:val="28"/>
                <w:szCs w:val="28"/>
              </w:rPr>
              <w:t>Указани</w:t>
            </w:r>
            <w:r>
              <w:rPr>
                <w:rFonts w:ascii="Times New Roman" w:hAnsi="Times New Roman"/>
                <w:sz w:val="28"/>
                <w:szCs w:val="28"/>
              </w:rPr>
              <w:t>я</w:t>
            </w:r>
            <w:r w:rsidRPr="00B556D9">
              <w:rPr>
                <w:rFonts w:ascii="Times New Roman" w:hAnsi="Times New Roman"/>
                <w:sz w:val="28"/>
                <w:szCs w:val="28"/>
              </w:rPr>
              <w:t xml:space="preserve"> Банка России № 5798-У</w:t>
            </w:r>
            <w:r>
              <w:rPr>
                <w:rFonts w:ascii="Times New Roman" w:hAnsi="Times New Roman"/>
                <w:sz w:val="28"/>
                <w:szCs w:val="28"/>
              </w:rPr>
              <w:t xml:space="preserve"> (как лично, так и </w:t>
            </w:r>
            <w:r w:rsidRPr="00B556D9">
              <w:rPr>
                <w:rFonts w:ascii="Times New Roman" w:hAnsi="Times New Roman"/>
                <w:sz w:val="28"/>
                <w:szCs w:val="28"/>
              </w:rPr>
              <w:t>с использованием средств дистанционного обслуживания клиента</w:t>
            </w:r>
            <w:r>
              <w:rPr>
                <w:rFonts w:ascii="Times New Roman" w:hAnsi="Times New Roman"/>
                <w:sz w:val="28"/>
                <w:szCs w:val="28"/>
              </w:rPr>
              <w:t>)</w:t>
            </w:r>
          </w:p>
        </w:tc>
      </w:tr>
      <w:tr w:rsidR="008E1D3D" w14:paraId="7D672055" w14:textId="77777777" w:rsidTr="00B14203">
        <w:tc>
          <w:tcPr>
            <w:tcW w:w="2263" w:type="dxa"/>
          </w:tcPr>
          <w:p w14:paraId="35173418" w14:textId="4C24F7AD"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Сведения о ценных бумагах</w:t>
            </w:r>
          </w:p>
        </w:tc>
        <w:tc>
          <w:tcPr>
            <w:tcW w:w="7932" w:type="dxa"/>
          </w:tcPr>
          <w:p w14:paraId="563654FC" w14:textId="2EEAAAAD" w:rsidR="00B556D9" w:rsidRPr="00D02CA3" w:rsidRDefault="00B556D9" w:rsidP="00B556D9">
            <w:pPr>
              <w:ind w:firstLine="0"/>
              <w:rPr>
                <w:rFonts w:ascii="Times New Roman" w:hAnsi="Times New Roman"/>
                <w:sz w:val="28"/>
                <w:szCs w:val="28"/>
              </w:rPr>
            </w:pPr>
            <w:r>
              <w:rPr>
                <w:rFonts w:ascii="Times New Roman" w:hAnsi="Times New Roman"/>
                <w:sz w:val="28"/>
                <w:szCs w:val="28"/>
              </w:rPr>
              <w:t>Регистрационные документы</w:t>
            </w:r>
          </w:p>
        </w:tc>
      </w:tr>
      <w:tr w:rsidR="00D02CA3" w14:paraId="664C1618" w14:textId="77777777" w:rsidTr="00B14203">
        <w:tc>
          <w:tcPr>
            <w:tcW w:w="2263" w:type="dxa"/>
          </w:tcPr>
          <w:p w14:paraId="3C59B7A2" w14:textId="499AE1B4" w:rsidR="00D02CA3" w:rsidRDefault="00B556D9" w:rsidP="00B556D9">
            <w:pPr>
              <w:ind w:firstLine="0"/>
              <w:rPr>
                <w:rFonts w:ascii="Times New Roman" w:hAnsi="Times New Roman"/>
                <w:sz w:val="28"/>
                <w:szCs w:val="28"/>
              </w:rPr>
            </w:pPr>
            <w:r>
              <w:rPr>
                <w:rFonts w:ascii="Times New Roman" w:hAnsi="Times New Roman"/>
                <w:sz w:val="28"/>
                <w:szCs w:val="28"/>
              </w:rPr>
              <w:t>Сведения об о</w:t>
            </w:r>
            <w:r w:rsidRPr="00B556D9">
              <w:rPr>
                <w:rFonts w:ascii="Times New Roman" w:hAnsi="Times New Roman"/>
                <w:sz w:val="28"/>
                <w:szCs w:val="28"/>
              </w:rPr>
              <w:t>бъект</w:t>
            </w:r>
            <w:r>
              <w:rPr>
                <w:rFonts w:ascii="Times New Roman" w:hAnsi="Times New Roman"/>
                <w:sz w:val="28"/>
                <w:szCs w:val="28"/>
              </w:rPr>
              <w:t>ах</w:t>
            </w:r>
            <w:r w:rsidRPr="00B556D9">
              <w:rPr>
                <w:rFonts w:ascii="Times New Roman" w:hAnsi="Times New Roman"/>
                <w:sz w:val="28"/>
                <w:szCs w:val="28"/>
              </w:rPr>
              <w:t xml:space="preserve"> недвижимого имущества, находящи</w:t>
            </w:r>
            <w:r>
              <w:rPr>
                <w:rFonts w:ascii="Times New Roman" w:hAnsi="Times New Roman"/>
                <w:sz w:val="28"/>
                <w:szCs w:val="28"/>
              </w:rPr>
              <w:t>х</w:t>
            </w:r>
            <w:r w:rsidRPr="00B556D9">
              <w:rPr>
                <w:rFonts w:ascii="Times New Roman" w:hAnsi="Times New Roman"/>
                <w:sz w:val="28"/>
                <w:szCs w:val="28"/>
              </w:rPr>
              <w:t>ся в пользовании</w:t>
            </w:r>
          </w:p>
        </w:tc>
        <w:tc>
          <w:tcPr>
            <w:tcW w:w="7932" w:type="dxa"/>
          </w:tcPr>
          <w:p w14:paraId="58E69CE3" w14:textId="3143EEA6" w:rsidR="00B11686" w:rsidRDefault="00B14203" w:rsidP="00B556D9">
            <w:pPr>
              <w:ind w:firstLine="0"/>
              <w:rPr>
                <w:rFonts w:ascii="Times New Roman" w:hAnsi="Times New Roman"/>
                <w:sz w:val="28"/>
                <w:szCs w:val="28"/>
              </w:rPr>
            </w:pPr>
            <w:r>
              <w:rPr>
                <w:rFonts w:ascii="Times New Roman" w:hAnsi="Times New Roman"/>
                <w:sz w:val="28"/>
                <w:szCs w:val="28"/>
              </w:rPr>
              <w:t>При н</w:t>
            </w:r>
            <w:r w:rsidR="00B556D9">
              <w:rPr>
                <w:rFonts w:ascii="Times New Roman" w:hAnsi="Times New Roman"/>
                <w:sz w:val="28"/>
                <w:szCs w:val="28"/>
              </w:rPr>
              <w:t xml:space="preserve">аличии письменных оснований пользования – письменные основания </w:t>
            </w:r>
          </w:p>
        </w:tc>
      </w:tr>
      <w:tr w:rsidR="00D02CA3" w14:paraId="244FB9AF" w14:textId="77777777" w:rsidTr="00B14203">
        <w:tc>
          <w:tcPr>
            <w:tcW w:w="2263" w:type="dxa"/>
          </w:tcPr>
          <w:p w14:paraId="316160B2" w14:textId="1C8F8816" w:rsidR="00D02CA3" w:rsidRDefault="00B556D9" w:rsidP="00B556D9">
            <w:pPr>
              <w:ind w:firstLine="0"/>
              <w:rPr>
                <w:rFonts w:ascii="Times New Roman" w:hAnsi="Times New Roman"/>
                <w:sz w:val="28"/>
                <w:szCs w:val="28"/>
              </w:rPr>
            </w:pPr>
            <w:r w:rsidRPr="00B556D9">
              <w:rPr>
                <w:rFonts w:ascii="Times New Roman" w:hAnsi="Times New Roman"/>
                <w:sz w:val="28"/>
                <w:szCs w:val="28"/>
              </w:rPr>
              <w:t>С</w:t>
            </w:r>
            <w:r>
              <w:rPr>
                <w:rFonts w:ascii="Times New Roman" w:hAnsi="Times New Roman"/>
                <w:sz w:val="28"/>
                <w:szCs w:val="28"/>
              </w:rPr>
              <w:t>ведения о с</w:t>
            </w:r>
            <w:r w:rsidRPr="00B556D9">
              <w:rPr>
                <w:rFonts w:ascii="Times New Roman" w:hAnsi="Times New Roman"/>
                <w:sz w:val="28"/>
                <w:szCs w:val="28"/>
              </w:rPr>
              <w:t>рочны</w:t>
            </w:r>
            <w:r>
              <w:rPr>
                <w:rFonts w:ascii="Times New Roman" w:hAnsi="Times New Roman"/>
                <w:sz w:val="28"/>
                <w:szCs w:val="28"/>
              </w:rPr>
              <w:t>х</w:t>
            </w:r>
            <w:r w:rsidRPr="00B556D9">
              <w:rPr>
                <w:rFonts w:ascii="Times New Roman" w:hAnsi="Times New Roman"/>
                <w:sz w:val="28"/>
                <w:szCs w:val="28"/>
              </w:rPr>
              <w:t xml:space="preserve"> обязательства</w:t>
            </w:r>
            <w:r>
              <w:rPr>
                <w:rFonts w:ascii="Times New Roman" w:hAnsi="Times New Roman"/>
                <w:sz w:val="28"/>
                <w:szCs w:val="28"/>
              </w:rPr>
              <w:t>х</w:t>
            </w:r>
            <w:r w:rsidRPr="00B556D9">
              <w:rPr>
                <w:rFonts w:ascii="Times New Roman" w:hAnsi="Times New Roman"/>
                <w:sz w:val="28"/>
                <w:szCs w:val="28"/>
              </w:rPr>
              <w:t xml:space="preserve"> финансового характера</w:t>
            </w:r>
          </w:p>
        </w:tc>
        <w:tc>
          <w:tcPr>
            <w:tcW w:w="7932" w:type="dxa"/>
          </w:tcPr>
          <w:p w14:paraId="7BA26C36" w14:textId="4FB480C8" w:rsidR="00D02CA3" w:rsidRDefault="00B14203">
            <w:pPr>
              <w:ind w:firstLine="0"/>
              <w:rPr>
                <w:rFonts w:ascii="Times New Roman" w:hAnsi="Times New Roman"/>
                <w:sz w:val="28"/>
                <w:szCs w:val="28"/>
              </w:rPr>
            </w:pPr>
            <w:r>
              <w:rPr>
                <w:rFonts w:ascii="Times New Roman" w:hAnsi="Times New Roman"/>
                <w:sz w:val="28"/>
                <w:szCs w:val="28"/>
              </w:rPr>
              <w:t xml:space="preserve">При наличии </w:t>
            </w:r>
            <w:r w:rsidR="00B556D9">
              <w:rPr>
                <w:rFonts w:ascii="Times New Roman" w:hAnsi="Times New Roman"/>
                <w:sz w:val="28"/>
                <w:szCs w:val="28"/>
              </w:rPr>
              <w:t>письменных оснований возникновения обязательства – письменные основания</w:t>
            </w:r>
            <w:r w:rsidR="00D663B0">
              <w:rPr>
                <w:rFonts w:ascii="Times New Roman" w:hAnsi="Times New Roman"/>
                <w:sz w:val="28"/>
                <w:szCs w:val="28"/>
              </w:rPr>
              <w:t>.</w:t>
            </w:r>
            <w:r w:rsidR="00B556D9">
              <w:rPr>
                <w:rFonts w:ascii="Times New Roman" w:hAnsi="Times New Roman"/>
                <w:sz w:val="28"/>
                <w:szCs w:val="28"/>
              </w:rPr>
              <w:t xml:space="preserve"> </w:t>
            </w:r>
          </w:p>
          <w:p w14:paraId="7FC76381" w14:textId="2AFEB03A" w:rsidR="00B556D9" w:rsidRDefault="00B556D9" w:rsidP="00D663B0">
            <w:pPr>
              <w:ind w:firstLine="0"/>
              <w:rPr>
                <w:rFonts w:ascii="Times New Roman" w:hAnsi="Times New Roman"/>
                <w:sz w:val="28"/>
                <w:szCs w:val="28"/>
              </w:rPr>
            </w:pPr>
            <w:r>
              <w:rPr>
                <w:rFonts w:ascii="Times New Roman" w:hAnsi="Times New Roman"/>
                <w:sz w:val="28"/>
                <w:szCs w:val="28"/>
              </w:rPr>
              <w:t>В отношении обязательств, стороной котор</w:t>
            </w:r>
            <w:r w:rsidR="00D663B0">
              <w:rPr>
                <w:rFonts w:ascii="Times New Roman" w:hAnsi="Times New Roman"/>
                <w:sz w:val="28"/>
                <w:szCs w:val="28"/>
              </w:rPr>
              <w:t>ых</w:t>
            </w:r>
            <w:r>
              <w:rPr>
                <w:rFonts w:ascii="Times New Roman" w:hAnsi="Times New Roman"/>
                <w:sz w:val="28"/>
                <w:szCs w:val="28"/>
              </w:rPr>
              <w:t xml:space="preserve"> является банк (иная кредитная организация) – </w:t>
            </w:r>
            <w:r w:rsidRPr="00B556D9">
              <w:rPr>
                <w:rFonts w:ascii="Times New Roman" w:hAnsi="Times New Roman"/>
                <w:sz w:val="28"/>
                <w:szCs w:val="28"/>
              </w:rPr>
              <w:t>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14:paraId="7704FB9F" w14:textId="77777777" w:rsidR="004A06C9" w:rsidRDefault="004A06C9" w:rsidP="008E1D3D">
      <w:pPr>
        <w:rPr>
          <w:rFonts w:ascii="Times New Roman" w:hAnsi="Times New Roman"/>
          <w:sz w:val="28"/>
          <w:szCs w:val="28"/>
        </w:rPr>
      </w:pPr>
    </w:p>
    <w:p w14:paraId="09FAC332" w14:textId="5DF496FA" w:rsidR="008E1D3D" w:rsidRDefault="008E1D3D" w:rsidP="008E1D3D">
      <w:pPr>
        <w:rPr>
          <w:rFonts w:ascii="Times New Roman" w:hAnsi="Times New Roman"/>
          <w:sz w:val="28"/>
          <w:szCs w:val="28"/>
        </w:rPr>
      </w:pPr>
      <w:r>
        <w:rPr>
          <w:rFonts w:ascii="Times New Roman" w:hAnsi="Times New Roman"/>
          <w:sz w:val="28"/>
          <w:szCs w:val="28"/>
        </w:rPr>
        <w:lastRenderedPageBreak/>
        <w:t>Ряд сведений также доступ</w:t>
      </w:r>
      <w:r w:rsidR="00524E0D">
        <w:rPr>
          <w:rFonts w:ascii="Times New Roman" w:hAnsi="Times New Roman"/>
          <w:sz w:val="28"/>
          <w:szCs w:val="28"/>
        </w:rPr>
        <w:t>ен</w:t>
      </w:r>
      <w:r>
        <w:rPr>
          <w:rFonts w:ascii="Times New Roman" w:hAnsi="Times New Roman"/>
          <w:sz w:val="28"/>
          <w:szCs w:val="28"/>
        </w:rPr>
        <w:t xml:space="preserve"> на П</w:t>
      </w:r>
      <w:r w:rsidRPr="008E1D3D">
        <w:rPr>
          <w:rFonts w:ascii="Times New Roman" w:hAnsi="Times New Roman"/>
          <w:sz w:val="28"/>
          <w:szCs w:val="28"/>
        </w:rPr>
        <w:t>ортал</w:t>
      </w:r>
      <w:r>
        <w:rPr>
          <w:rFonts w:ascii="Times New Roman" w:hAnsi="Times New Roman"/>
          <w:sz w:val="28"/>
          <w:szCs w:val="28"/>
        </w:rPr>
        <w:t>е</w:t>
      </w:r>
      <w:r w:rsidRPr="008E1D3D">
        <w:rPr>
          <w:rFonts w:ascii="Times New Roman" w:hAnsi="Times New Roman"/>
          <w:sz w:val="28"/>
          <w:szCs w:val="28"/>
        </w:rPr>
        <w:t xml:space="preserve"> государственных услуг Россий</w:t>
      </w:r>
      <w:r>
        <w:rPr>
          <w:rFonts w:ascii="Times New Roman" w:hAnsi="Times New Roman"/>
          <w:sz w:val="28"/>
          <w:szCs w:val="28"/>
        </w:rPr>
        <w:t>ской Федерации (</w:t>
      </w:r>
      <w:hyperlink r:id="rId27" w:history="1">
        <w:r w:rsidR="00B14203" w:rsidRPr="00F460EA">
          <w:rPr>
            <w:rStyle w:val="aff5"/>
            <w:rFonts w:ascii="Times New Roman" w:hAnsi="Times New Roman"/>
            <w:sz w:val="28"/>
            <w:szCs w:val="28"/>
          </w:rPr>
          <w:t>https://www.gosuslugi.ru/</w:t>
        </w:r>
      </w:hyperlink>
      <w:r>
        <w:rPr>
          <w:rFonts w:ascii="Times New Roman" w:hAnsi="Times New Roman"/>
          <w:sz w:val="28"/>
          <w:szCs w:val="28"/>
        </w:rPr>
        <w:t>).</w:t>
      </w:r>
    </w:p>
    <w:p w14:paraId="718C4D2F" w14:textId="45936FFE" w:rsidR="008E1D3D" w:rsidRDefault="008E1D3D" w:rsidP="008E1D3D">
      <w:pPr>
        <w:rPr>
          <w:rFonts w:ascii="Times New Roman" w:hAnsi="Times New Roman"/>
          <w:sz w:val="28"/>
          <w:szCs w:val="28"/>
        </w:rPr>
      </w:pPr>
      <w:r>
        <w:rPr>
          <w:rFonts w:ascii="Times New Roman" w:hAnsi="Times New Roman"/>
          <w:sz w:val="28"/>
          <w:szCs w:val="28"/>
        </w:rPr>
        <w:t>Отдельные примеры конкретных источников информации указаны в применимых положениях настоящих Методических рекомендаций.</w:t>
      </w:r>
    </w:p>
    <w:p w14:paraId="07027D0C" w14:textId="7991AA3B" w:rsidR="00F13DD2" w:rsidRPr="003F6CEA"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СПО "Справки БК"</w:t>
      </w:r>
      <w:r w:rsidR="00FB7317">
        <w:rPr>
          <w:rFonts w:ascii="Times New Roman" w:hAnsi="Times New Roman"/>
          <w:sz w:val="28"/>
          <w:szCs w:val="28"/>
        </w:rPr>
        <w:t xml:space="preserve">, </w:t>
      </w:r>
      <w:r w:rsidR="009C0DA9" w:rsidRPr="003F6CEA">
        <w:rPr>
          <w:rFonts w:ascii="Times New Roman" w:hAnsi="Times New Roman"/>
          <w:sz w:val="28"/>
          <w:szCs w:val="28"/>
        </w:rPr>
        <w:t>разработчиком которой не является Минтруд России</w:t>
      </w:r>
      <w:r w:rsidR="00F13DD2" w:rsidRPr="003F6CEA">
        <w:rPr>
          <w:rFonts w:ascii="Times New Roman" w:hAnsi="Times New Roman"/>
          <w:sz w:val="28"/>
          <w:szCs w:val="28"/>
        </w:rPr>
        <w:t>.</w:t>
      </w:r>
    </w:p>
    <w:p w14:paraId="236D2298" w14:textId="0583E3BE"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28"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9"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5F091D7D" w14:textId="77777777" w:rsidR="003605A0" w:rsidRDefault="00CF22F2" w:rsidP="003605A0">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5E07BBFA" w14:textId="7BBD309A" w:rsidR="006068BA" w:rsidRPr="003605A0" w:rsidRDefault="006068BA" w:rsidP="003605A0">
      <w:pPr>
        <w:pStyle w:val="af7"/>
        <w:tabs>
          <w:tab w:val="left" w:pos="1134"/>
        </w:tabs>
        <w:ind w:left="0" w:firstLine="567"/>
        <w:rPr>
          <w:rFonts w:ascii="Times New Roman" w:hAnsi="Times New Roman"/>
          <w:sz w:val="28"/>
          <w:szCs w:val="28"/>
        </w:rPr>
      </w:pPr>
      <w:r w:rsidRPr="003605A0">
        <w:rPr>
          <w:rFonts w:ascii="Times New Roman" w:hAnsi="Times New Roman"/>
          <w:sz w:val="28"/>
          <w:szCs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14:paraId="76130492" w14:textId="60DA9156" w:rsidR="004D5762" w:rsidRPr="002937E4" w:rsidRDefault="007C35B8" w:rsidP="00A76F95">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не допускаются ситуации,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lastRenderedPageBreak/>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59DA1692" w:rsidR="00041000" w:rsidRDefault="00041000" w:rsidP="006D6F6F">
      <w:pPr>
        <w:pStyle w:val="af7"/>
        <w:numPr>
          <w:ilvl w:val="0"/>
          <w:numId w:val="1"/>
        </w:numPr>
        <w:tabs>
          <w:tab w:val="left" w:pos="1134"/>
        </w:tabs>
        <w:ind w:left="0" w:firstLine="567"/>
        <w:rPr>
          <w:rFonts w:ascii="Times New Roman" w:hAnsi="Times New Roman"/>
          <w:sz w:val="28"/>
          <w:szCs w:val="28"/>
        </w:rPr>
      </w:pPr>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30"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DFB1358"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624B429D"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w:t>
      </w:r>
      <w:r w:rsidR="00D51788">
        <w:rPr>
          <w:rFonts w:ascii="Times New Roman" w:hAnsi="Times New Roman"/>
          <w:sz w:val="28"/>
          <w:szCs w:val="28"/>
        </w:rPr>
        <w:t xml:space="preserve">(супруга) </w:t>
      </w:r>
      <w:r w:rsidRPr="006848CC">
        <w:rPr>
          <w:rFonts w:ascii="Times New Roman" w:hAnsi="Times New Roman"/>
          <w:sz w:val="28"/>
          <w:szCs w:val="28"/>
        </w:rPr>
        <w:t xml:space="preserve">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lastRenderedPageBreak/>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63116748" w14:textId="7887F455"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14:paraId="5F5EC710" w14:textId="1EA0CADD"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 xml:space="preserve">Представление депутатом представительного органа </w:t>
      </w:r>
      <w:r w:rsidR="00234327">
        <w:rPr>
          <w:rFonts w:ascii="Times New Roman" w:hAnsi="Times New Roman" w:cs="Times New Roman"/>
          <w:sz w:val="28"/>
          <w:szCs w:val="28"/>
        </w:rPr>
        <w:t>муниципального образования</w:t>
      </w:r>
      <w:r w:rsidRPr="006848CC">
        <w:rPr>
          <w:rFonts w:ascii="Times New Roman" w:hAnsi="Times New Roman" w:cs="Times New Roman"/>
          <w:sz w:val="28"/>
          <w:szCs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0ADAD6C0" w14:textId="77777777" w:rsidR="005522F0"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При наличии временной регистрации ее адрес указывается в СПО "Справки БК" - в графе "</w:t>
      </w:r>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r w:rsidRPr="003F6CEA">
        <w:rPr>
          <w:rFonts w:ascii="Times New Roman" w:hAnsi="Times New Roman" w:cs="Times New Roman"/>
          <w:sz w:val="28"/>
          <w:szCs w:val="28"/>
        </w:rPr>
        <w:t>".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w:t>
      </w:r>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r w:rsidRPr="003F6CEA">
        <w:rPr>
          <w:rFonts w:ascii="Times New Roman" w:hAnsi="Times New Roman" w:cs="Times New Roman"/>
          <w:sz w:val="28"/>
          <w:szCs w:val="28"/>
        </w:rPr>
        <w:t>"</w:t>
      </w:r>
      <w:r w:rsidRPr="006848CC">
        <w:rPr>
          <w:rFonts w:ascii="Times New Roman" w:hAnsi="Times New Roman" w:cs="Times New Roman"/>
          <w:sz w:val="28"/>
          <w:szCs w:val="28"/>
        </w:rPr>
        <w:t xml:space="preserve"> указывается адрес фактического проживания</w:t>
      </w:r>
      <w:r w:rsidR="005522F0">
        <w:rPr>
          <w:rFonts w:ascii="Times New Roman" w:hAnsi="Times New Roman" w:cs="Times New Roman"/>
          <w:sz w:val="28"/>
          <w:szCs w:val="28"/>
        </w:rPr>
        <w:t>;</w:t>
      </w:r>
    </w:p>
    <w:p w14:paraId="433FCE75" w14:textId="718FB4BB" w:rsidR="004D5762" w:rsidRPr="006848CC" w:rsidRDefault="005522F0">
      <w:pPr>
        <w:pStyle w:val="ConsPlusNonformat"/>
        <w:tabs>
          <w:tab w:val="left" w:pos="567"/>
        </w:tabs>
        <w:ind w:firstLine="567"/>
        <w:rPr>
          <w:rFonts w:ascii="Times New Roman" w:hAnsi="Times New Roman" w:cs="Times New Roman"/>
          <w:sz w:val="28"/>
          <w:szCs w:val="28"/>
        </w:rPr>
      </w:pPr>
      <w:r>
        <w:rPr>
          <w:rFonts w:ascii="Times New Roman" w:hAnsi="Times New Roman" w:cs="Times New Roman"/>
          <w:sz w:val="28"/>
          <w:szCs w:val="28"/>
        </w:rPr>
        <w:lastRenderedPageBreak/>
        <w:t>7) </w:t>
      </w:r>
      <w:r w:rsidR="002369AD">
        <w:rPr>
          <w:rFonts w:ascii="Times New Roman" w:hAnsi="Times New Roman" w:cs="Times New Roman"/>
          <w:sz w:val="28"/>
          <w:szCs w:val="28"/>
        </w:rPr>
        <w:t>отчетный период и отчетная дата</w:t>
      </w:r>
      <w:r w:rsidR="00CA65EE">
        <w:rPr>
          <w:rFonts w:ascii="Times New Roman" w:hAnsi="Times New Roman" w:cs="Times New Roman"/>
          <w:sz w:val="28"/>
          <w:szCs w:val="28"/>
        </w:rPr>
        <w:t>, которые</w:t>
      </w:r>
      <w:r w:rsidR="002369AD">
        <w:rPr>
          <w:rFonts w:ascii="Times New Roman" w:hAnsi="Times New Roman" w:cs="Times New Roman"/>
          <w:sz w:val="28"/>
          <w:szCs w:val="28"/>
        </w:rPr>
        <w:t xml:space="preserve"> указываются в соответствии с нормативными правовыми актами</w:t>
      </w:r>
      <w:r w:rsidR="003300BA">
        <w:rPr>
          <w:rFonts w:ascii="Times New Roman" w:hAnsi="Times New Roman" w:cs="Times New Roman"/>
          <w:sz w:val="28"/>
          <w:szCs w:val="28"/>
        </w:rPr>
        <w:t xml:space="preserve"> Российской Федерации</w:t>
      </w:r>
      <w:r w:rsidR="002369AD">
        <w:rPr>
          <w:rFonts w:ascii="Times New Roman" w:hAnsi="Times New Roman" w:cs="Times New Roman"/>
          <w:sz w:val="28"/>
          <w:szCs w:val="28"/>
        </w:rPr>
        <w:t xml:space="preserve">, </w:t>
      </w:r>
      <w:r w:rsidR="00C9548A">
        <w:rPr>
          <w:rFonts w:ascii="Times New Roman" w:hAnsi="Times New Roman" w:cs="Times New Roman"/>
          <w:sz w:val="28"/>
          <w:szCs w:val="28"/>
        </w:rPr>
        <w:t xml:space="preserve">которыми для различных категорий </w:t>
      </w:r>
      <w:r w:rsidR="002A13E3">
        <w:rPr>
          <w:rFonts w:ascii="Times New Roman" w:hAnsi="Times New Roman" w:cs="Times New Roman"/>
          <w:sz w:val="28"/>
          <w:szCs w:val="28"/>
        </w:rPr>
        <w:t xml:space="preserve">граждан и </w:t>
      </w:r>
      <w:r w:rsidR="00C9548A">
        <w:rPr>
          <w:rFonts w:ascii="Times New Roman" w:hAnsi="Times New Roman" w:cs="Times New Roman"/>
          <w:sz w:val="28"/>
          <w:szCs w:val="28"/>
        </w:rPr>
        <w:t xml:space="preserve">служащих (работников) определяются </w:t>
      </w:r>
      <w:r w:rsidR="001E5EFC">
        <w:rPr>
          <w:rFonts w:ascii="Times New Roman" w:hAnsi="Times New Roman" w:cs="Times New Roman"/>
          <w:sz w:val="28"/>
          <w:szCs w:val="28"/>
        </w:rPr>
        <w:t>соответствующий отчетный период и отчетная дата</w:t>
      </w:r>
      <w:r w:rsidR="003300BA">
        <w:rPr>
          <w:rFonts w:ascii="Times New Roman" w:hAnsi="Times New Roman" w:cs="Times New Roman"/>
          <w:sz w:val="28"/>
          <w:szCs w:val="28"/>
        </w:rPr>
        <w:t xml:space="preserve"> (см., например, пункт 19 настоящих Методических рекомендаций)</w:t>
      </w:r>
      <w:r w:rsidR="00CF22F2" w:rsidRPr="006848CC">
        <w:rPr>
          <w:rFonts w:ascii="Times New Roman" w:hAnsi="Times New Roman" w:cs="Times New Roman"/>
          <w:sz w:val="28"/>
          <w:szCs w:val="28"/>
        </w:rPr>
        <w:t xml:space="preserve">. </w:t>
      </w:r>
    </w:p>
    <w:p w14:paraId="4594C73D" w14:textId="77777777" w:rsidR="00367860" w:rsidRPr="006848CC" w:rsidRDefault="00367860">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77733A9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w:t>
      </w:r>
      <w:r w:rsidR="005E2BDC">
        <w:rPr>
          <w:rFonts w:ascii="Times New Roman" w:hAnsi="Times New Roman"/>
          <w:sz w:val="28"/>
          <w:szCs w:val="28"/>
        </w:rPr>
        <w:t xml:space="preserve">строке </w:t>
      </w:r>
      <w:r w:rsidR="005E2BDC" w:rsidRPr="007538BB">
        <w:rPr>
          <w:rFonts w:ascii="Times New Roman" w:hAnsi="Times New Roman"/>
          <w:b/>
          <w:sz w:val="28"/>
          <w:szCs w:val="28"/>
        </w:rPr>
        <w:t>"И</w:t>
      </w:r>
      <w:r w:rsidRPr="007538BB">
        <w:rPr>
          <w:rFonts w:ascii="Times New Roman" w:hAnsi="Times New Roman"/>
          <w:b/>
          <w:sz w:val="28"/>
          <w:szCs w:val="28"/>
        </w:rPr>
        <w:t>ны</w:t>
      </w:r>
      <w:r w:rsidR="005E2BDC" w:rsidRPr="007538BB">
        <w:rPr>
          <w:rFonts w:ascii="Times New Roman" w:hAnsi="Times New Roman"/>
          <w:b/>
          <w:sz w:val="28"/>
          <w:szCs w:val="28"/>
        </w:rPr>
        <w:t>е</w:t>
      </w:r>
      <w:r w:rsidRPr="007538BB">
        <w:rPr>
          <w:rFonts w:ascii="Times New Roman" w:hAnsi="Times New Roman"/>
          <w:b/>
          <w:sz w:val="28"/>
          <w:szCs w:val="28"/>
        </w:rPr>
        <w:t xml:space="preserve"> доход</w:t>
      </w:r>
      <w:r w:rsidR="005E2BDC" w:rsidRPr="007538BB">
        <w:rPr>
          <w:rFonts w:ascii="Times New Roman" w:hAnsi="Times New Roman"/>
          <w:b/>
          <w:sz w:val="28"/>
          <w:szCs w:val="28"/>
        </w:rPr>
        <w:t>ы"</w:t>
      </w:r>
      <w:r w:rsidRPr="006848CC">
        <w:rPr>
          <w:rFonts w:ascii="Times New Roman" w:hAnsi="Times New Roman"/>
          <w:sz w:val="28"/>
          <w:szCs w:val="28"/>
        </w:rPr>
        <w:t xml:space="preserve">. </w:t>
      </w:r>
    </w:p>
    <w:p w14:paraId="771C87D2" w14:textId="01958D1D"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00401AA2">
        <w:rPr>
          <w:rFonts w:ascii="Times New Roman" w:hAnsi="Times New Roman"/>
          <w:sz w:val="28"/>
          <w:szCs w:val="28"/>
        </w:rPr>
        <w:t>,</w:t>
      </w:r>
      <w:r w:rsidR="004A7E52">
        <w:rPr>
          <w:rFonts w:ascii="Times New Roman" w:hAnsi="Times New Roman"/>
          <w:sz w:val="28"/>
          <w:szCs w:val="28"/>
        </w:rPr>
        <w:t xml:space="preserve"> </w:t>
      </w:r>
      <w:r w:rsidRPr="006848CC">
        <w:rPr>
          <w:rFonts w:ascii="Times New Roman" w:hAnsi="Times New Roman"/>
          <w:sz w:val="28"/>
          <w:szCs w:val="28"/>
        </w:rPr>
        <w:t xml:space="preserve">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pPr>
        <w:pStyle w:val="af7"/>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77777777" w:rsidR="004D5762" w:rsidRPr="00837436" w:rsidRDefault="00CF22F2">
      <w:pPr>
        <w:pStyle w:val="af7"/>
        <w:numPr>
          <w:ilvl w:val="0"/>
          <w:numId w:val="1"/>
        </w:numPr>
        <w:ind w:left="0" w:firstLine="567"/>
        <w:rPr>
          <w:rFonts w:ascii="Times New Roman" w:hAnsi="Times New Roman"/>
          <w:sz w:val="28"/>
          <w:szCs w:val="28"/>
        </w:rPr>
      </w:pPr>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2D469F3E" w:rsidR="004D5762" w:rsidRPr="00837436" w:rsidRDefault="00CF22F2">
      <w:pPr>
        <w:ind w:firstLine="567"/>
        <w:rPr>
          <w:rFonts w:ascii="Times New Roman" w:hAnsi="Times New Roman"/>
          <w:sz w:val="28"/>
          <w:szCs w:val="28"/>
        </w:rPr>
      </w:pPr>
      <w:r w:rsidRPr="00837436">
        <w:rPr>
          <w:rFonts w:ascii="Times New Roman" w:hAnsi="Times New Roman"/>
          <w:sz w:val="28"/>
          <w:szCs w:val="28"/>
        </w:rPr>
        <w:lastRenderedPageBreak/>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837436" w:rsidRDefault="00CF22F2">
      <w:pPr>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372F5A41" w14:textId="1A9C064F" w:rsidR="006C78B6" w:rsidRDefault="00CF22F2">
      <w:pPr>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6C78B6">
        <w:rPr>
          <w:rFonts w:ascii="Times New Roman" w:hAnsi="Times New Roman"/>
          <w:sz w:val="28"/>
          <w:szCs w:val="28"/>
        </w:rPr>
        <w:t>;</w:t>
      </w:r>
    </w:p>
    <w:p w14:paraId="5F7C8FAC" w14:textId="355A1B7D" w:rsidR="004D5762" w:rsidRPr="00837436" w:rsidRDefault="006C78B6">
      <w:pPr>
        <w:ind w:firstLine="567"/>
        <w:rPr>
          <w:rFonts w:ascii="Times New Roman" w:hAnsi="Times New Roman"/>
          <w:sz w:val="28"/>
          <w:szCs w:val="28"/>
        </w:rPr>
      </w:pPr>
      <w:r>
        <w:rPr>
          <w:rFonts w:ascii="Times New Roman" w:hAnsi="Times New Roman"/>
          <w:sz w:val="28"/>
          <w:szCs w:val="28"/>
        </w:rPr>
        <w:t>4) </w:t>
      </w:r>
      <w:r w:rsidRPr="006C78B6">
        <w:rPr>
          <w:rFonts w:ascii="Times New Roman" w:hAnsi="Times New Roman"/>
          <w:sz w:val="28"/>
          <w:szCs w:val="28"/>
        </w:rPr>
        <w:t xml:space="preserve">при применении автоматизированной упрощенной системы налогообложения (АвтоУСН) в качестве </w:t>
      </w:r>
      <w:r w:rsidR="003E3ED1">
        <w:rPr>
          <w:rFonts w:ascii="Times New Roman" w:hAnsi="Times New Roman"/>
          <w:sz w:val="28"/>
          <w:szCs w:val="28"/>
        </w:rPr>
        <w:t>"</w:t>
      </w:r>
      <w:r w:rsidRPr="006C78B6">
        <w:rPr>
          <w:rFonts w:ascii="Times New Roman" w:hAnsi="Times New Roman"/>
          <w:sz w:val="28"/>
          <w:szCs w:val="28"/>
        </w:rPr>
        <w:t>дохода</w:t>
      </w:r>
      <w:r w:rsidR="003E3ED1">
        <w:rPr>
          <w:rFonts w:ascii="Times New Roman" w:hAnsi="Times New Roman"/>
          <w:sz w:val="28"/>
          <w:szCs w:val="28"/>
        </w:rPr>
        <w:t>"</w:t>
      </w:r>
      <w:r w:rsidRPr="006C78B6">
        <w:rPr>
          <w:rFonts w:ascii="Times New Roman" w:hAnsi="Times New Roman"/>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w:t>
      </w:r>
      <w:r w:rsidR="00E630F0">
        <w:rPr>
          <w:rFonts w:ascii="Times New Roman" w:hAnsi="Times New Roman"/>
          <w:sz w:val="28"/>
          <w:szCs w:val="28"/>
        </w:rPr>
        <w:br/>
      </w:r>
      <w:r w:rsidRPr="006C78B6">
        <w:rPr>
          <w:rFonts w:ascii="Times New Roman" w:hAnsi="Times New Roman"/>
          <w:sz w:val="28"/>
          <w:szCs w:val="28"/>
        </w:rPr>
        <w:t xml:space="preserve">от предпринимательской деятельности, полученных им или членами его семьи, </w:t>
      </w:r>
      <w:r w:rsidR="00B02EBA">
        <w:rPr>
          <w:rFonts w:ascii="Times New Roman" w:hAnsi="Times New Roman"/>
          <w:sz w:val="28"/>
          <w:szCs w:val="28"/>
        </w:rPr>
        <w:br/>
      </w:r>
      <w:r w:rsidRPr="006C78B6">
        <w:rPr>
          <w:rFonts w:ascii="Times New Roman" w:hAnsi="Times New Roman"/>
          <w:sz w:val="28"/>
          <w:szCs w:val="28"/>
        </w:rPr>
        <w:t>и приложить их к справке.</w:t>
      </w:r>
    </w:p>
    <w:p w14:paraId="60B1F058" w14:textId="623F0CEC" w:rsidR="002F3898" w:rsidRPr="002F3898" w:rsidRDefault="002F3898">
      <w:pPr>
        <w:ind w:firstLine="567"/>
        <w:rPr>
          <w:rFonts w:ascii="Times New Roman" w:hAnsi="Times New Roman"/>
          <w:sz w:val="28"/>
          <w:szCs w:val="28"/>
        </w:rPr>
      </w:pPr>
      <w:r w:rsidRPr="00837436">
        <w:rPr>
          <w:rFonts w:ascii="Times New Roman" w:hAnsi="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FE6766">
        <w:rPr>
          <w:rFonts w:ascii="Times New Roman" w:hAnsi="Times New Roman"/>
          <w:sz w:val="28"/>
          <w:szCs w:val="28"/>
        </w:rPr>
        <w:t xml:space="preserve"> 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31"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C150B4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296D516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rsidP="002F389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61D8E4A3" w:rsidR="004D5762" w:rsidRPr="006848CC" w:rsidRDefault="00CF22F2" w:rsidP="002F3898">
      <w:pPr>
        <w:pStyle w:val="Default"/>
        <w:numPr>
          <w:ilvl w:val="0"/>
          <w:numId w:val="1"/>
        </w:numPr>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1B5D7653"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7812F8" w:rsidRPr="003F6CEA">
        <w:rPr>
          <w:rFonts w:ascii="Times New Roman" w:eastAsia="Times New Roman" w:hAnsi="Times New Roman"/>
          <w:sz w:val="28"/>
          <w:szCs w:val="28"/>
          <w:lang w:eastAsia="ru-RU"/>
        </w:rPr>
        <w:t>5</w:t>
      </w:r>
      <w:r w:rsidR="004148F8"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B37562E"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360962E0" w:rsidR="004D5762" w:rsidRPr="003F6CEA" w:rsidRDefault="00CF22F2" w:rsidP="0095434F">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148F8" w:rsidRPr="003F6CEA">
        <w:rPr>
          <w:rFonts w:ascii="Times New Roman" w:eastAsia="Times New Roman" w:hAnsi="Times New Roman"/>
          <w:sz w:val="28"/>
          <w:szCs w:val="28"/>
          <w:lang w:eastAsia="ru-RU"/>
        </w:rPr>
        <w:t>54</w:t>
      </w:r>
      <w:r w:rsidR="004148F8"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w:t>
      </w:r>
    </w:p>
    <w:p w14:paraId="52ABFC4F" w14:textId="1A53E84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lastRenderedPageBreak/>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r w:rsidR="00D3622C" w:rsidRPr="003F6CEA">
        <w:rPr>
          <w:rFonts w:ascii="Times New Roman" w:hAnsi="Times New Roman"/>
          <w:sz w:val="28"/>
          <w:szCs w:val="28"/>
        </w:rPr>
        <w:t xml:space="preserve"> (за исключением случа</w:t>
      </w:r>
      <w:r w:rsidR="008A39B7" w:rsidRPr="003F6CEA">
        <w:rPr>
          <w:rFonts w:ascii="Times New Roman" w:hAnsi="Times New Roman"/>
          <w:sz w:val="28"/>
          <w:szCs w:val="28"/>
        </w:rPr>
        <w:t>ев</w:t>
      </w:r>
      <w:r w:rsidR="00EB404F" w:rsidRPr="003F6CEA">
        <w:rPr>
          <w:rFonts w:ascii="Times New Roman" w:hAnsi="Times New Roman"/>
          <w:sz w:val="28"/>
          <w:szCs w:val="28"/>
        </w:rPr>
        <w:t>, указанн</w:t>
      </w:r>
      <w:r w:rsidR="008A39B7" w:rsidRPr="003F6CEA">
        <w:rPr>
          <w:rFonts w:ascii="Times New Roman" w:hAnsi="Times New Roman"/>
          <w:sz w:val="28"/>
          <w:szCs w:val="28"/>
        </w:rPr>
        <w:t>ых</w:t>
      </w:r>
      <w:r w:rsidR="00EB404F" w:rsidRPr="003F6CEA">
        <w:rPr>
          <w:rFonts w:ascii="Times New Roman" w:hAnsi="Times New Roman"/>
          <w:sz w:val="28"/>
          <w:szCs w:val="28"/>
        </w:rPr>
        <w:t xml:space="preserve"> </w:t>
      </w:r>
      <w:r w:rsidR="00EB404F" w:rsidRPr="003F6CEA">
        <w:rPr>
          <w:rFonts w:ascii="Times New Roman" w:hAnsi="Times New Roman"/>
          <w:sz w:val="28"/>
        </w:rPr>
        <w:t xml:space="preserve">в пункте </w:t>
      </w:r>
      <w:r w:rsidR="001E63D2" w:rsidRPr="003F6CEA">
        <w:rPr>
          <w:rFonts w:ascii="Times New Roman" w:hAnsi="Times New Roman"/>
          <w:sz w:val="28"/>
          <w:szCs w:val="28"/>
        </w:rPr>
        <w:t>75</w:t>
      </w:r>
      <w:r w:rsidR="008A39B7" w:rsidRPr="003F6CEA">
        <w:rPr>
          <w:rFonts w:ascii="Times New Roman" w:hAnsi="Times New Roman"/>
          <w:sz w:val="28"/>
          <w:szCs w:val="28"/>
        </w:rPr>
        <w:t xml:space="preserve"> и подпункте 15 пункта </w:t>
      </w:r>
      <w:r w:rsidR="005069C0">
        <w:rPr>
          <w:rFonts w:ascii="Times New Roman" w:hAnsi="Times New Roman"/>
          <w:sz w:val="28"/>
          <w:szCs w:val="28"/>
        </w:rPr>
        <w:t xml:space="preserve">84 </w:t>
      </w:r>
      <w:r w:rsidR="00EB404F" w:rsidRPr="003F6CEA">
        <w:rPr>
          <w:rFonts w:ascii="Times New Roman" w:hAnsi="Times New Roman"/>
          <w:sz w:val="28"/>
        </w:rPr>
        <w:t>настоящих Методических рекомендаций</w:t>
      </w:r>
      <w:r w:rsidR="00EB404F" w:rsidRPr="003F6CEA">
        <w:rPr>
          <w:rFonts w:ascii="Times New Roman" w:hAnsi="Times New Roman"/>
          <w:sz w:val="28"/>
          <w:szCs w:val="28"/>
        </w:rPr>
        <w:t>)</w:t>
      </w:r>
      <w:r w:rsidRPr="003F6CEA">
        <w:rPr>
          <w:rFonts w:ascii="Times New Roman" w:hAnsi="Times New Roman"/>
          <w:sz w:val="28"/>
          <w:szCs w:val="28"/>
        </w:rPr>
        <w:t>.</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EB404F" w:rsidRDefault="00CF22F2">
      <w:pPr>
        <w:pStyle w:val="af7"/>
        <w:numPr>
          <w:ilvl w:val="0"/>
          <w:numId w:val="1"/>
        </w:numPr>
        <w:ind w:left="0" w:firstLine="567"/>
        <w:rPr>
          <w:rFonts w:ascii="Times New Roman" w:hAnsi="Times New Roman"/>
          <w:sz w:val="28"/>
          <w:szCs w:val="28"/>
        </w:rPr>
      </w:pPr>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6576C3A9" w14:textId="2844788B" w:rsidR="00EB404F" w:rsidRPr="00EB404F" w:rsidRDefault="00EB404F">
      <w:pPr>
        <w:pStyle w:val="af7"/>
        <w:tabs>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1AA2B1B1" w14:textId="2B345F8C" w:rsidR="004F3220"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w:t>
      </w:r>
      <w:r w:rsidR="00A01564">
        <w:rPr>
          <w:rFonts w:ascii="Times New Roman" w:hAnsi="Times New Roman"/>
          <w:sz w:val="28"/>
          <w:szCs w:val="28"/>
        </w:rPr>
        <w:lastRenderedPageBreak/>
        <w:t xml:space="preserve">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53BE69FD"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4AF4EF31" w:rsidR="004D5762" w:rsidRPr="006848CC" w:rsidRDefault="00CF22F2" w:rsidP="004C789B">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4AEB8CB" w:rsidR="004D5762" w:rsidRPr="006848CC" w:rsidRDefault="00CF22F2" w:rsidP="004C789B">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5B0B713C"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r w:rsidR="00B14203">
        <w:rPr>
          <w:color w:val="auto"/>
          <w:sz w:val="28"/>
          <w:szCs w:val="28"/>
        </w:rPr>
        <w:t xml:space="preserve"> </w:t>
      </w:r>
      <w:r w:rsidR="00B14203" w:rsidRPr="00B14203">
        <w:rPr>
          <w:color w:val="auto"/>
          <w:sz w:val="28"/>
          <w:szCs w:val="28"/>
        </w:rPr>
        <w:t>или посредством официального сайта Фонда пенсионного и социального страхования Российской Федерации</w:t>
      </w:r>
      <w:r w:rsidRPr="006848CC">
        <w:rPr>
          <w:color w:val="auto"/>
          <w:sz w:val="28"/>
          <w:szCs w:val="28"/>
        </w:rPr>
        <w:t>);</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7F5841FE"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w:t>
      </w:r>
      <w:r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1E63D2" w:rsidRPr="003F6CEA">
        <w:rPr>
          <w:rStyle w:val="af5"/>
          <w:rFonts w:ascii="Times New Roman" w:hAnsi="Times New Roman" w:cs="Times New Roman"/>
          <w:color w:val="000000"/>
          <w:sz w:val="28"/>
          <w:szCs w:val="28"/>
        </w:rPr>
        <w:t xml:space="preserve"> </w:t>
      </w:r>
      <w:r w:rsidR="007E5740" w:rsidRPr="003F6CEA">
        <w:rPr>
          <w:rStyle w:val="af5"/>
          <w:rFonts w:ascii="Times New Roman" w:hAnsi="Times New Roman" w:cs="Times New Roman"/>
          <w:color w:val="000000"/>
          <w:sz w:val="28"/>
          <w:szCs w:val="28"/>
        </w:rPr>
        <w:t>настоящих</w:t>
      </w:r>
      <w:r w:rsidR="007E5740" w:rsidRPr="003F6CEA">
        <w:rPr>
          <w:rStyle w:val="af5"/>
          <w:rFonts w:ascii="Times New Roman" w:hAnsi="Times New Roman"/>
          <w:color w:val="000000"/>
          <w:sz w:val="28"/>
        </w:rPr>
        <w:t xml:space="preserve"> </w:t>
      </w:r>
      <w:r w:rsidRPr="003F6CEA">
        <w:rPr>
          <w:rStyle w:val="af5"/>
          <w:rFonts w:ascii="Times New Roman" w:hAnsi="Times New Roman"/>
          <w:color w:val="000000"/>
          <w:sz w:val="28"/>
        </w:rPr>
        <w:t>Методических рекомендаций</w:t>
      </w:r>
      <w:r w:rsidRPr="003F6CEA">
        <w:rPr>
          <w:rStyle w:val="af5"/>
          <w:rFonts w:ascii="Times New Roman" w:hAnsi="Times New Roman" w:cs="Times New Roman"/>
          <w:color w:val="000000"/>
          <w:sz w:val="28"/>
          <w:szCs w:val="28"/>
        </w:rPr>
        <w:t xml:space="preserve"> – при невозможности по о</w:t>
      </w:r>
      <w:r w:rsidRPr="006D6F6F">
        <w:rPr>
          <w:rStyle w:val="af5"/>
          <w:rFonts w:ascii="Times New Roman" w:hAnsi="Times New Roman" w:cs="Times New Roman"/>
          <w:color w:val="000000"/>
          <w:sz w:val="28"/>
          <w:szCs w:val="28"/>
        </w:rPr>
        <w:t>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w:t>
      </w:r>
      <w:r w:rsidRPr="006848CC">
        <w:rPr>
          <w:rStyle w:val="af5"/>
          <w:rFonts w:ascii="Times New Roman" w:hAnsi="Times New Roman" w:cs="Times New Roman"/>
          <w:color w:val="000000"/>
          <w:sz w:val="28"/>
          <w:szCs w:val="28"/>
        </w:rPr>
        <w:lastRenderedPageBreak/>
        <w:t xml:space="preserve">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00F154AB">
        <w:rPr>
          <w:rStyle w:val="af5"/>
          <w:rFonts w:ascii="Times New Roman" w:hAnsi="Times New Roman" w:cs="Times New Roman"/>
          <w:color w:val="000000"/>
          <w:sz w:val="28"/>
          <w:szCs w:val="28"/>
        </w:rPr>
        <w:t xml:space="preserve">, а сведения о счете – </w:t>
      </w:r>
      <w:r w:rsidRPr="006848CC">
        <w:rPr>
          <w:rStyle w:val="af5"/>
          <w:rFonts w:ascii="Times New Roman" w:hAnsi="Times New Roman" w:cs="Times New Roman"/>
          <w:color w:val="000000"/>
          <w:sz w:val="28"/>
          <w:szCs w:val="28"/>
        </w:rPr>
        <w:t>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6103F3C5"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данный займ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32D5A458"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w:t>
      </w:r>
      <w:r w:rsidR="009449D1"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1351D4" w:rsidRPr="003F6CEA">
        <w:rPr>
          <w:rStyle w:val="af5"/>
          <w:rFonts w:ascii="Times New Roman" w:hAnsi="Times New Roman"/>
          <w:color w:val="000000"/>
          <w:sz w:val="28"/>
        </w:rPr>
        <w:t xml:space="preserve"> </w:t>
      </w:r>
      <w:r w:rsidR="001351D4" w:rsidRPr="003F6CEA">
        <w:rPr>
          <w:rStyle w:val="af5"/>
          <w:rFonts w:ascii="Times New Roman" w:hAnsi="Times New Roman" w:cs="Times New Roman"/>
          <w:color w:val="000000"/>
          <w:sz w:val="28"/>
          <w:szCs w:val="28"/>
        </w:rPr>
        <w:t>настоящих</w:t>
      </w:r>
      <w:r w:rsidR="001E63D2" w:rsidRPr="003F6CEA">
        <w:rPr>
          <w:rStyle w:val="af5"/>
          <w:rFonts w:ascii="Times New Roman" w:hAnsi="Times New Roman" w:cs="Times New Roman"/>
          <w:color w:val="000000"/>
          <w:sz w:val="28"/>
          <w:szCs w:val="28"/>
        </w:rPr>
        <w:t xml:space="preserve"> </w:t>
      </w:r>
      <w:r w:rsidR="009449D1" w:rsidRPr="003F6CEA">
        <w:rPr>
          <w:rStyle w:val="af5"/>
          <w:rFonts w:ascii="Times New Roman" w:hAnsi="Times New Roman"/>
          <w:color w:val="000000"/>
          <w:sz w:val="28"/>
        </w:rPr>
        <w:t>Методических рекомендаций</w:t>
      </w:r>
      <w:r w:rsidR="009449D1" w:rsidRPr="003F6CEA">
        <w:rPr>
          <w:rStyle w:val="af5"/>
          <w:rFonts w:ascii="Times New Roman" w:hAnsi="Times New Roman" w:cs="Times New Roman"/>
          <w:color w:val="000000"/>
          <w:sz w:val="28"/>
          <w:szCs w:val="28"/>
        </w:rPr>
        <w:t xml:space="preserve"> – при невозможно</w:t>
      </w:r>
      <w:r w:rsidR="009449D1" w:rsidRPr="006D6F6F">
        <w:rPr>
          <w:rStyle w:val="af5"/>
          <w:rFonts w:ascii="Times New Roman" w:hAnsi="Times New Roman" w:cs="Times New Roman"/>
          <w:color w:val="000000"/>
          <w:sz w:val="28"/>
          <w:szCs w:val="28"/>
        </w:rPr>
        <w:t>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w:t>
      </w:r>
      <w:r w:rsidRPr="006848CC">
        <w:rPr>
          <w:rFonts w:ascii="Times New Roman" w:hAnsi="Times New Roman" w:cs="Times New Roman"/>
          <w:sz w:val="28"/>
          <w:szCs w:val="28"/>
        </w:rPr>
        <w:lastRenderedPageBreak/>
        <w:t xml:space="preserve">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1DAA068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1780BDB3"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413ED6FA"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614915BF"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3B67695D" w:rsidR="004D5762" w:rsidRPr="00401035" w:rsidRDefault="00CF22F2" w:rsidP="00A0156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3F6CEA">
        <w:rPr>
          <w:rFonts w:ascii="Times New Roman" w:hAnsi="Times New Roman"/>
          <w:sz w:val="28"/>
        </w:rPr>
        <w:t xml:space="preserve">подпункте 3 пункта </w:t>
      </w:r>
      <w:r w:rsidR="001E63D2" w:rsidRPr="003F6CEA">
        <w:rPr>
          <w:rFonts w:ascii="Times New Roman" w:hAnsi="Times New Roman"/>
          <w:sz w:val="28"/>
          <w:szCs w:val="28"/>
        </w:rPr>
        <w:t>21</w:t>
      </w:r>
      <w:r w:rsidR="008A39B7" w:rsidRPr="003F6CEA">
        <w:rPr>
          <w:rFonts w:ascii="Times New Roman" w:hAnsi="Times New Roman"/>
          <w:sz w:val="28"/>
          <w:szCs w:val="28"/>
        </w:rPr>
        <w:t>1</w:t>
      </w:r>
      <w:r w:rsidR="001E63D2"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6D6F6F">
        <w:rPr>
          <w:rFonts w:ascii="Times New Roman" w:hAnsi="Times New Roman"/>
          <w:sz w:val="28"/>
          <w:szCs w:val="28"/>
        </w:rPr>
        <w:t>,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A0156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lastRenderedPageBreak/>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7C476390" w:rsidR="004D5762" w:rsidRPr="006848CC" w:rsidRDefault="00CF22F2" w:rsidP="00A0156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sidR="00D51788">
        <w:rPr>
          <w:rFonts w:ascii="Times New Roman" w:eastAsia="Times New Roman" w:hAnsi="Times New Roman"/>
          <w:sz w:val="28"/>
          <w:szCs w:val="28"/>
          <w:lang w:eastAsia="ru-RU"/>
        </w:rPr>
        <w:t xml:space="preserve"> (супруга)</w:t>
      </w:r>
      <w:r w:rsidRPr="006848CC">
        <w:rPr>
          <w:rFonts w:ascii="Times New Roman" w:eastAsia="Times New Roman" w:hAnsi="Times New Roman"/>
          <w:sz w:val="28"/>
          <w:szCs w:val="28"/>
          <w:lang w:eastAsia="ru-RU"/>
        </w:rPr>
        <w:t xml:space="preserve">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A0156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028B4511"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192F7398" w:rsidR="004D5762" w:rsidRPr="007812F8"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6CA2FE1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29C55A6E" w:rsidR="004D5762" w:rsidRPr="003F6CEA" w:rsidRDefault="00CF22F2" w:rsidP="002937E4">
      <w:pPr>
        <w:pStyle w:val="af7"/>
        <w:numPr>
          <w:ilvl w:val="0"/>
          <w:numId w:val="6"/>
        </w:numPr>
        <w:tabs>
          <w:tab w:val="left" w:pos="1276"/>
        </w:tabs>
        <w:ind w:left="0" w:firstLine="567"/>
        <w:rPr>
          <w:rFonts w:ascii="Times New Roman" w:hAnsi="Times New Roman"/>
          <w:sz w:val="28"/>
          <w:szCs w:val="28"/>
        </w:rPr>
      </w:pPr>
      <w:r w:rsidRPr="007812F8">
        <w:rPr>
          <w:rFonts w:ascii="Times New Roman" w:hAnsi="Times New Roman"/>
          <w:sz w:val="28"/>
          <w:szCs w:val="28"/>
        </w:rPr>
        <w:t xml:space="preserve">доход, полученный индивидуальным предпринимателем (указывается согласно бухгалтерской (финансовой) отчетности или в соответствии с </w:t>
      </w:r>
      <w:r w:rsidRPr="003F6CEA">
        <w:rPr>
          <w:rFonts w:ascii="Times New Roman" w:hAnsi="Times New Roman"/>
          <w:sz w:val="28"/>
        </w:rPr>
        <w:t xml:space="preserve">пунктом </w:t>
      </w:r>
      <w:r w:rsidR="001E63D2" w:rsidRPr="003F6CEA">
        <w:rPr>
          <w:rFonts w:ascii="Times New Roman" w:hAnsi="Times New Roman"/>
          <w:sz w:val="28"/>
          <w:szCs w:val="28"/>
        </w:rPr>
        <w:t>60</w:t>
      </w:r>
      <w:r w:rsidR="001E63D2"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0091DAA7" w14:textId="02AFACE9"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lastRenderedPageBreak/>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4EB7F7AB"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0D475C" w:rsidRPr="003F6CEA">
        <w:rPr>
          <w:rStyle w:val="af5"/>
          <w:rFonts w:ascii="Times New Roman" w:hAnsi="Times New Roman"/>
          <w:color w:val="000000"/>
          <w:sz w:val="28"/>
        </w:rPr>
        <w:t xml:space="preserve"> </w:t>
      </w:r>
      <w:r w:rsidR="000D475C" w:rsidRPr="003F6CEA">
        <w:rPr>
          <w:rStyle w:val="af5"/>
          <w:rFonts w:ascii="Times New Roman" w:hAnsi="Times New Roman" w:cs="Times New Roman"/>
          <w:color w:val="000000"/>
          <w:sz w:val="28"/>
          <w:szCs w:val="28"/>
        </w:rPr>
        <w:t>настоящих</w:t>
      </w:r>
      <w:r w:rsidR="001E63D2" w:rsidRPr="003F6CEA">
        <w:rPr>
          <w:rStyle w:val="af5"/>
          <w:rFonts w:ascii="Times New Roman" w:hAnsi="Times New Roman" w:cs="Times New Roman"/>
          <w:color w:val="000000"/>
          <w:sz w:val="28"/>
          <w:szCs w:val="28"/>
        </w:rPr>
        <w:t xml:space="preserve"> </w:t>
      </w:r>
      <w:r w:rsidRPr="003F6CEA">
        <w:rPr>
          <w:rStyle w:val="af5"/>
          <w:rFonts w:ascii="Times New Roman" w:hAnsi="Times New Roman"/>
          <w:color w:val="000000"/>
          <w:sz w:val="28"/>
        </w:rPr>
        <w:t>Методических рекомендаций</w:t>
      </w:r>
      <w:r w:rsidRPr="006D6F6F">
        <w:rPr>
          <w:rStyle w:val="af5"/>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975D9CB" w14:textId="4AF5543D" w:rsidR="009F270B" w:rsidRPr="006848CC" w:rsidRDefault="00CF22F2" w:rsidP="00880043">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880043" w:rsidRPr="006848CC" w:rsidDel="009E4BD5">
        <w:rPr>
          <w:rFonts w:ascii="Times New Roman" w:hAnsi="Times New Roman"/>
          <w:sz w:val="28"/>
          <w:szCs w:val="28"/>
        </w:rPr>
        <w:t xml:space="preserve"> </w:t>
      </w:r>
    </w:p>
    <w:p w14:paraId="5DF569FE" w14:textId="77777777" w:rsidR="004D5762" w:rsidRPr="006848CC" w:rsidRDefault="00CF22F2" w:rsidP="00AD75B1">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63684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 xml:space="preserve">"Иные доходы"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2E31B8B5" w:rsidR="004D5762" w:rsidRPr="003F6CEA"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1E63D2" w:rsidRPr="003F6CEA">
        <w:rPr>
          <w:rFonts w:ascii="Times New Roman" w:eastAsia="Times New Roman" w:hAnsi="Times New Roman"/>
          <w:sz w:val="28"/>
          <w:szCs w:val="28"/>
          <w:lang w:eastAsia="ru-RU"/>
        </w:rPr>
        <w:t>54</w:t>
      </w:r>
      <w:r w:rsidR="001E63D2"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r w:rsidRPr="003F6CEA">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3F6CEA">
        <w:rPr>
          <w:rFonts w:ascii="Times New Roman" w:eastAsia="Times New Roman" w:hAnsi="Times New Roman"/>
          <w:sz w:val="28"/>
          <w:szCs w:val="28"/>
          <w:lang w:eastAsia="ru-RU"/>
        </w:rPr>
        <w:t xml:space="preserve"> (с учетом положений </w:t>
      </w:r>
      <w:r w:rsidR="00D813DB" w:rsidRPr="003F6CEA">
        <w:rPr>
          <w:rFonts w:ascii="Times New Roman" w:hAnsi="Times New Roman"/>
          <w:sz w:val="28"/>
        </w:rPr>
        <w:t xml:space="preserve">пункта </w:t>
      </w:r>
      <w:r w:rsidR="001E63D2" w:rsidRPr="003F6CEA">
        <w:rPr>
          <w:rFonts w:ascii="Times New Roman" w:eastAsia="Times New Roman" w:hAnsi="Times New Roman"/>
          <w:sz w:val="28"/>
          <w:szCs w:val="28"/>
          <w:lang w:eastAsia="ru-RU"/>
        </w:rPr>
        <w:t>54</w:t>
      </w:r>
      <w:r w:rsidR="001E63D2"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eastAsia="Times New Roman" w:hAnsi="Times New Roman"/>
          <w:sz w:val="28"/>
          <w:szCs w:val="28"/>
          <w:lang w:eastAsia="ru-RU"/>
        </w:rPr>
        <w:t>.</w:t>
      </w:r>
    </w:p>
    <w:p w14:paraId="128260D4" w14:textId="77777777" w:rsidR="00776682" w:rsidRDefault="00CF22F2" w:rsidP="00776682">
      <w:pPr>
        <w:pStyle w:val="af7"/>
        <w:numPr>
          <w:ilvl w:val="0"/>
          <w:numId w:val="1"/>
        </w:numPr>
        <w:ind w:left="0" w:firstLine="567"/>
        <w:rPr>
          <w:rFonts w:ascii="Times New Roman" w:eastAsia="Times New Roman" w:hAnsi="Times New Roman"/>
          <w:sz w:val="28"/>
          <w:szCs w:val="28"/>
        </w:rPr>
      </w:pPr>
      <w:r w:rsidRPr="003F6CEA">
        <w:rPr>
          <w:rFonts w:ascii="Times New Roman" w:eastAsia="Times New Roman" w:hAnsi="Times New Roman"/>
          <w:sz w:val="28"/>
          <w:szCs w:val="28"/>
          <w:lang w:eastAsia="ru-RU"/>
        </w:rPr>
        <w:lastRenderedPageBreak/>
        <w:t>Формой справки не предусмотрено указание товаров, услуг, полученных</w:t>
      </w:r>
      <w:r w:rsidRPr="00401035">
        <w:rPr>
          <w:rFonts w:ascii="Times New Roman" w:eastAsia="Times New Roman" w:hAnsi="Times New Roman"/>
          <w:sz w:val="28"/>
          <w:szCs w:val="28"/>
          <w:lang w:eastAsia="ru-RU"/>
        </w:rPr>
        <w:t xml:space="preserve">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r w:rsidR="00F75484">
        <w:rPr>
          <w:rFonts w:ascii="Times New Roman" w:eastAsia="Times New Roman" w:hAnsi="Times New Roman"/>
          <w:sz w:val="28"/>
          <w:szCs w:val="28"/>
          <w:lang w:eastAsia="ru-RU"/>
        </w:rPr>
        <w:t xml:space="preserve">. </w:t>
      </w:r>
    </w:p>
    <w:p w14:paraId="7D9FA714" w14:textId="77777777" w:rsidR="00CA65EE" w:rsidRDefault="00F75484">
      <w:pPr>
        <w:pStyle w:val="af7"/>
        <w:numPr>
          <w:ilvl w:val="0"/>
          <w:numId w:val="1"/>
        </w:numPr>
        <w:ind w:left="0" w:firstLine="567"/>
        <w:rPr>
          <w:rFonts w:ascii="Times New Roman" w:eastAsia="Times New Roman" w:hAnsi="Times New Roman"/>
          <w:sz w:val="28"/>
          <w:szCs w:val="28"/>
        </w:rPr>
      </w:pPr>
      <w:r w:rsidRPr="00C854FC">
        <w:rPr>
          <w:rFonts w:ascii="Times New Roman" w:eastAsia="Times New Roman" w:hAnsi="Times New Roman"/>
          <w:sz w:val="28"/>
          <w:szCs w:val="28"/>
          <w:lang w:eastAsia="ru-RU"/>
        </w:rPr>
        <w:t>Исключением является</w:t>
      </w:r>
      <w:r w:rsidR="00C854FC">
        <w:rPr>
          <w:rFonts w:ascii="Times New Roman" w:eastAsia="Times New Roman" w:hAnsi="Times New Roman"/>
          <w:sz w:val="28"/>
          <w:szCs w:val="28"/>
          <w:lang w:eastAsia="ru-RU"/>
        </w:rPr>
        <w:t>, например,</w:t>
      </w:r>
      <w:r w:rsidRPr="00C854FC">
        <w:rPr>
          <w:rFonts w:ascii="Times New Roman" w:eastAsia="Times New Roman" w:hAnsi="Times New Roman"/>
          <w:sz w:val="28"/>
          <w:szCs w:val="28"/>
          <w:lang w:eastAsia="ru-RU"/>
        </w:rPr>
        <w:t xml:space="preserve">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w:t>
      </w:r>
      <w:r w:rsidR="00776682" w:rsidRPr="00C854FC">
        <w:rPr>
          <w:rFonts w:ascii="Times New Roman" w:eastAsia="Times New Roman" w:hAnsi="Times New Roman"/>
          <w:sz w:val="28"/>
          <w:szCs w:val="28"/>
          <w:lang w:eastAsia="ru-RU"/>
        </w:rPr>
        <w:t>к доходам, полученным в натуральной форме)</w:t>
      </w:r>
      <w:r w:rsidR="00DB5149" w:rsidRPr="00C854FC">
        <w:rPr>
          <w:rFonts w:ascii="Times New Roman" w:eastAsia="Times New Roman" w:hAnsi="Times New Roman"/>
          <w:sz w:val="28"/>
          <w:szCs w:val="28"/>
          <w:lang w:eastAsia="ru-RU"/>
        </w:rPr>
        <w:t>.</w:t>
      </w:r>
      <w:r w:rsidR="00DF3BFF" w:rsidRPr="00C854FC">
        <w:rPr>
          <w:rFonts w:ascii="Times New Roman" w:eastAsia="Times New Roman" w:hAnsi="Times New Roman"/>
          <w:sz w:val="28"/>
          <w:szCs w:val="28"/>
          <w:lang w:eastAsia="ru-RU"/>
        </w:rPr>
        <w:t xml:space="preserve"> </w:t>
      </w:r>
      <w:r w:rsidR="00CA65EE">
        <w:rPr>
          <w:rFonts w:ascii="Times New Roman" w:eastAsia="Times New Roman" w:hAnsi="Times New Roman"/>
          <w:sz w:val="28"/>
          <w:szCs w:val="28"/>
          <w:lang w:eastAsia="ru-RU"/>
        </w:rPr>
        <w:t>Цифровая в</w:t>
      </w:r>
      <w:r w:rsidR="00776682">
        <w:rPr>
          <w:rFonts w:ascii="Times New Roman" w:eastAsia="Times New Roman" w:hAnsi="Times New Roman"/>
          <w:sz w:val="28"/>
          <w:szCs w:val="28"/>
          <w:lang w:eastAsia="ru-RU"/>
        </w:rPr>
        <w:t>алюта, полученная в результате майнинга, как и цифровая валюта, полученная по иным основаниям</w:t>
      </w:r>
      <w:r w:rsidR="00C854FC">
        <w:rPr>
          <w:rFonts w:ascii="Times New Roman" w:eastAsia="Times New Roman" w:hAnsi="Times New Roman"/>
          <w:sz w:val="28"/>
          <w:szCs w:val="28"/>
          <w:lang w:eastAsia="ru-RU"/>
        </w:rPr>
        <w:t xml:space="preserve"> (например, куплена, получена в дар</w:t>
      </w:r>
      <w:r w:rsidR="00CA65EE">
        <w:rPr>
          <w:rFonts w:ascii="Times New Roman" w:eastAsia="Times New Roman" w:hAnsi="Times New Roman"/>
          <w:sz w:val="28"/>
          <w:szCs w:val="28"/>
          <w:lang w:eastAsia="ru-RU"/>
        </w:rPr>
        <w:t xml:space="preserve"> и проч.</w:t>
      </w:r>
      <w:r w:rsidR="00C854FC">
        <w:rPr>
          <w:rFonts w:ascii="Times New Roman" w:eastAsia="Times New Roman" w:hAnsi="Times New Roman"/>
          <w:sz w:val="28"/>
          <w:szCs w:val="28"/>
          <w:lang w:eastAsia="ru-RU"/>
        </w:rPr>
        <w:t>), при ее наличии в собственности подлежит указанию в подразделе 3.5 раздела 3 справки.</w:t>
      </w:r>
    </w:p>
    <w:p w14:paraId="2234197B" w14:textId="529D1CD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090D70A3"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24D03779"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w:t>
      </w:r>
      <w:r w:rsidR="00E845C9">
        <w:rPr>
          <w:rFonts w:ascii="Times New Roman" w:hAnsi="Times New Roman"/>
          <w:sz w:val="28"/>
          <w:szCs w:val="28"/>
        </w:rPr>
        <w:t>, грантов</w:t>
      </w:r>
      <w:r w:rsidR="00537A6B">
        <w:rPr>
          <w:rFonts w:ascii="Times New Roman" w:hAnsi="Times New Roman"/>
          <w:sz w:val="28"/>
          <w:szCs w:val="28"/>
        </w:rPr>
        <w:t xml:space="preserve"> (за исключением </w:t>
      </w:r>
      <w:r w:rsidR="00891BAB">
        <w:rPr>
          <w:rFonts w:ascii="Times New Roman" w:hAnsi="Times New Roman"/>
          <w:sz w:val="28"/>
          <w:szCs w:val="28"/>
        </w:rPr>
        <w:t xml:space="preserve">премий или иного </w:t>
      </w:r>
      <w:r w:rsidR="00537A6B">
        <w:rPr>
          <w:rFonts w:ascii="Times New Roman" w:hAnsi="Times New Roman"/>
          <w:sz w:val="28"/>
          <w:szCs w:val="28"/>
        </w:rPr>
        <w:t>денежного вознаграждения)</w:t>
      </w:r>
      <w:r w:rsidRPr="008B315A">
        <w:rPr>
          <w:rFonts w:ascii="Times New Roman" w:hAnsi="Times New Roman"/>
          <w:sz w:val="28"/>
          <w:szCs w:val="28"/>
        </w:rPr>
        <w:t xml:space="preserve">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w:t>
      </w:r>
      <w:r w:rsidR="00DB6181" w:rsidRPr="008B315A">
        <w:rPr>
          <w:rFonts w:ascii="Times New Roman" w:hAnsi="Times New Roman"/>
          <w:sz w:val="28"/>
          <w:szCs w:val="28"/>
          <w:lang w:eastAsia="ru-RU"/>
        </w:rPr>
        <w:lastRenderedPageBreak/>
        <w:t xml:space="preserve">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14:paraId="7ECF9EBF" w14:textId="46097E1C"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1F8342A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кроме случая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15C6FDEE" w14:textId="1D597B4F" w:rsidR="006D633E" w:rsidRDefault="00CF22F2" w:rsidP="004C22FB">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июня 2002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г. №</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6D633E">
        <w:rPr>
          <w:rStyle w:val="af5"/>
          <w:rFonts w:ascii="Times New Roman" w:hAnsi="Times New Roman" w:cs="Times New Roman"/>
          <w:color w:val="000000"/>
          <w:sz w:val="28"/>
          <w:szCs w:val="28"/>
        </w:rPr>
        <w:t>;</w:t>
      </w:r>
    </w:p>
    <w:p w14:paraId="2F980D5A" w14:textId="7775E672" w:rsidR="004D5762" w:rsidRPr="006848CC" w:rsidRDefault="006D633E" w:rsidP="004C22FB">
      <w:pPr>
        <w:tabs>
          <w:tab w:val="left" w:pos="709"/>
        </w:tabs>
        <w:ind w:firstLine="567"/>
        <w:rPr>
          <w:rStyle w:val="af5"/>
          <w:rFonts w:ascii="Times New Roman" w:hAnsi="Times New Roman" w:cs="Times New Roman"/>
          <w:color w:val="000000"/>
          <w:sz w:val="28"/>
          <w:szCs w:val="28"/>
        </w:rPr>
      </w:pPr>
      <w:r>
        <w:rPr>
          <w:rStyle w:val="af5"/>
          <w:rFonts w:ascii="Times New Roman" w:hAnsi="Times New Roman" w:cs="Times New Roman"/>
          <w:color w:val="000000"/>
          <w:sz w:val="28"/>
          <w:szCs w:val="28"/>
        </w:rPr>
        <w:t>15</w:t>
      </w:r>
      <w:r w:rsidRPr="003F6CEA">
        <w:rPr>
          <w:rStyle w:val="af5"/>
          <w:rFonts w:ascii="Times New Roman" w:hAnsi="Times New Roman" w:cs="Times New Roman"/>
          <w:color w:val="000000"/>
          <w:sz w:val="28"/>
          <w:szCs w:val="28"/>
        </w:rPr>
        <w:t>) от продажи</w:t>
      </w:r>
      <w:r w:rsidR="00C93C2B" w:rsidRPr="003F6CEA">
        <w:rPr>
          <w:rStyle w:val="af5"/>
          <w:rFonts w:ascii="Times New Roman" w:hAnsi="Times New Roman" w:cs="Times New Roman"/>
          <w:color w:val="000000"/>
          <w:sz w:val="28"/>
          <w:szCs w:val="28"/>
        </w:rPr>
        <w:t xml:space="preserve"> иностранной</w:t>
      </w:r>
      <w:r w:rsidRPr="003F6CEA">
        <w:rPr>
          <w:rStyle w:val="af5"/>
          <w:rFonts w:ascii="Times New Roman" w:hAnsi="Times New Roman" w:cs="Times New Roman"/>
          <w:color w:val="000000"/>
          <w:sz w:val="28"/>
          <w:szCs w:val="28"/>
        </w:rPr>
        <w:t xml:space="preserve"> валюты </w:t>
      </w:r>
      <w:r w:rsidR="00923962" w:rsidRPr="003F6CEA">
        <w:rPr>
          <w:rStyle w:val="af5"/>
          <w:rFonts w:ascii="Times New Roman" w:hAnsi="Times New Roman" w:cs="Times New Roman"/>
          <w:color w:val="000000"/>
          <w:sz w:val="28"/>
          <w:szCs w:val="28"/>
        </w:rPr>
        <w:t>(</w:t>
      </w:r>
      <w:r w:rsidR="00390674" w:rsidRPr="003F6CEA">
        <w:rPr>
          <w:rStyle w:val="af5"/>
          <w:rFonts w:ascii="Times New Roman" w:hAnsi="Times New Roman" w:cs="Times New Roman"/>
          <w:color w:val="000000"/>
          <w:sz w:val="28"/>
          <w:szCs w:val="28"/>
        </w:rPr>
        <w:t xml:space="preserve">в том числе </w:t>
      </w:r>
      <w:r w:rsidR="00D53FA3" w:rsidRPr="003F6CEA">
        <w:rPr>
          <w:rStyle w:val="af5"/>
          <w:rFonts w:ascii="Times New Roman" w:hAnsi="Times New Roman" w:cs="Times New Roman"/>
          <w:color w:val="000000"/>
          <w:sz w:val="28"/>
          <w:szCs w:val="28"/>
        </w:rPr>
        <w:t>в случае наличия сведений о таких денежных средствах в информации</w:t>
      </w:r>
      <w:r w:rsidR="00D53FA3" w:rsidRPr="00D53FA3">
        <w:rPr>
          <w:rStyle w:val="af5"/>
          <w:rFonts w:ascii="Times New Roman" w:hAnsi="Times New Roman" w:cs="Times New Roman"/>
          <w:color w:val="000000"/>
          <w:sz w:val="28"/>
          <w:szCs w:val="28"/>
        </w:rPr>
        <w:t>, полученной в рамках Указания Банка России № 5798-У</w:t>
      </w:r>
      <w:r w:rsidR="00D7163E">
        <w:rPr>
          <w:rStyle w:val="af5"/>
          <w:rFonts w:ascii="Times New Roman" w:hAnsi="Times New Roman" w:cs="Times New Roman"/>
          <w:color w:val="000000"/>
          <w:sz w:val="28"/>
          <w:szCs w:val="28"/>
        </w:rPr>
        <w:t>)</w:t>
      </w:r>
      <w:r w:rsidR="00CF22F2" w:rsidRPr="006848CC">
        <w:rPr>
          <w:rStyle w:val="af5"/>
          <w:rFonts w:ascii="Times New Roman" w:hAnsi="Times New Roman" w:cs="Times New Roman"/>
          <w:color w:val="000000"/>
          <w:sz w:val="28"/>
          <w:szCs w:val="28"/>
        </w:rPr>
        <w:t>.</w:t>
      </w:r>
    </w:p>
    <w:p w14:paraId="7744FC33" w14:textId="1B8D2AFF"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lastRenderedPageBreak/>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4E6C43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w:t>
      </w:r>
      <w:r w:rsidR="00B10A3D">
        <w:rPr>
          <w:rFonts w:ascii="Times New Roman" w:hAnsi="Times New Roman"/>
          <w:sz w:val="28"/>
          <w:szCs w:val="28"/>
        </w:rPr>
        <w:t>,</w:t>
      </w:r>
      <w:r w:rsidRPr="006848CC">
        <w:rPr>
          <w:rFonts w:ascii="Times New Roman" w:hAnsi="Times New Roman"/>
          <w:sz w:val="28"/>
          <w:szCs w:val="28"/>
        </w:rPr>
        <w:t xml:space="preserve"> систематизацию </w:t>
      </w:r>
      <w:r w:rsidR="00B10A3D">
        <w:rPr>
          <w:rFonts w:ascii="Times New Roman" w:hAnsi="Times New Roman"/>
          <w:sz w:val="28"/>
          <w:szCs w:val="28"/>
        </w:rPr>
        <w:t xml:space="preserve">и хранение </w:t>
      </w:r>
      <w:r w:rsidRPr="006848CC">
        <w:rPr>
          <w:rFonts w:ascii="Times New Roman" w:hAnsi="Times New Roman"/>
          <w:sz w:val="28"/>
          <w:szCs w:val="28"/>
        </w:rPr>
        <w:t>документов, подтверждающих факт получения дохода либо его отсутствия.</w:t>
      </w:r>
    </w:p>
    <w:p w14:paraId="786AE8B9" w14:textId="77777777" w:rsidR="00E34AF0" w:rsidRPr="006848CC" w:rsidRDefault="00E34AF0">
      <w:pPr>
        <w:pStyle w:val="af7"/>
        <w:ind w:left="567" w:firstLine="0"/>
        <w:rPr>
          <w:rFonts w:ascii="Times New Roman" w:hAnsi="Times New Roman"/>
          <w:sz w:val="28"/>
          <w:szCs w:val="28"/>
        </w:rPr>
      </w:pPr>
    </w:p>
    <w:p w14:paraId="287D0F59" w14:textId="77777777" w:rsidR="004D5762" w:rsidRPr="006848CC" w:rsidRDefault="00CF22F2" w:rsidP="00AD75B1">
      <w:pPr>
        <w:tabs>
          <w:tab w:val="left" w:pos="709"/>
        </w:tabs>
        <w:ind w:firstLine="0"/>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7A65238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w:t>
      </w:r>
      <w:r w:rsidR="000A49A6">
        <w:rPr>
          <w:rFonts w:ascii="Times New Roman" w:hAnsi="Times New Roman"/>
          <w:sz w:val="28"/>
          <w:szCs w:val="28"/>
        </w:rPr>
        <w:t>2025</w:t>
      </w:r>
      <w:r w:rsidR="000A49A6" w:rsidRPr="006848CC">
        <w:rPr>
          <w:rFonts w:ascii="Times New Roman" w:hAnsi="Times New Roman"/>
          <w:sz w:val="28"/>
          <w:szCs w:val="28"/>
        </w:rPr>
        <w:t xml:space="preserve"> </w:t>
      </w:r>
      <w:r w:rsidRPr="006848CC">
        <w:rPr>
          <w:rFonts w:ascii="Times New Roman" w:hAnsi="Times New Roman"/>
          <w:sz w:val="28"/>
          <w:szCs w:val="28"/>
        </w:rPr>
        <w:t xml:space="preserve">году сообщаются сведения о расходах по сделкам, совершенным в </w:t>
      </w:r>
      <w:r w:rsidR="000A49A6">
        <w:rPr>
          <w:rFonts w:ascii="Times New Roman" w:hAnsi="Times New Roman"/>
          <w:sz w:val="28"/>
          <w:szCs w:val="28"/>
        </w:rPr>
        <w:t>2024</w:t>
      </w:r>
      <w:r w:rsidR="000A49A6" w:rsidRPr="006848CC">
        <w:rPr>
          <w:rFonts w:ascii="Times New Roman" w:hAnsi="Times New Roman"/>
          <w:sz w:val="28"/>
          <w:szCs w:val="28"/>
        </w:rPr>
        <w:t> </w:t>
      </w:r>
      <w:r w:rsidRPr="006848CC">
        <w:rPr>
          <w:rFonts w:ascii="Times New Roman" w:hAnsi="Times New Roman"/>
          <w:sz w:val="28"/>
          <w:szCs w:val="28"/>
        </w:rPr>
        <w:t xml:space="preserve">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p w14:paraId="259689BF" w14:textId="579F5787"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 xml:space="preserve">раздел справки также подлежит заполнению при наличии обстоятельств, перечисленных </w:t>
      </w:r>
      <w:r w:rsidRPr="003F6CEA">
        <w:rPr>
          <w:rFonts w:ascii="Times New Roman" w:hAnsi="Times New Roman"/>
          <w:sz w:val="28"/>
          <w:szCs w:val="28"/>
        </w:rPr>
        <w:t xml:space="preserve">в </w:t>
      </w:r>
      <w:r w:rsidRPr="003F6CEA">
        <w:rPr>
          <w:rFonts w:ascii="Times New Roman" w:hAnsi="Times New Roman"/>
          <w:sz w:val="28"/>
        </w:rPr>
        <w:t>пункте</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и в случае представления сведений в отношении гражданина, зарегистрированного</w:t>
      </w:r>
      <w:r w:rsidRPr="006D6F6F">
        <w:rPr>
          <w:rFonts w:ascii="Times New Roman" w:hAnsi="Times New Roman"/>
          <w:sz w:val="28"/>
          <w:szCs w:val="28"/>
        </w:rPr>
        <w:t xml:space="preserve"> в качестве индивидуального предпринимателя, по сделке (сделкам), совершенным в рамках предпринимательской деятельности.</w:t>
      </w:r>
    </w:p>
    <w:p w14:paraId="1B2F2FEB" w14:textId="5407947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w:t>
      </w:r>
      <w:r w:rsidR="00DC4F8C">
        <w:rPr>
          <w:rFonts w:ascii="Times New Roman" w:hAnsi="Times New Roman"/>
          <w:sz w:val="28"/>
          <w:szCs w:val="28"/>
        </w:rPr>
        <w:t xml:space="preserve"> </w:t>
      </w:r>
      <w:r w:rsidRPr="006D6F6F">
        <w:rPr>
          <w:rFonts w:ascii="Times New Roman" w:hAnsi="Times New Roman"/>
          <w:sz w:val="28"/>
          <w:szCs w:val="28"/>
        </w:rPr>
        <w:t>справки не заполняют.</w:t>
      </w:r>
    </w:p>
    <w:p w14:paraId="4C0C0AD7" w14:textId="2DD57FD1" w:rsidR="00E0007B" w:rsidRPr="00E0007B" w:rsidRDefault="00E0007B" w:rsidP="00E0007B">
      <w:pPr>
        <w:pStyle w:val="af7"/>
        <w:ind w:left="0" w:firstLine="567"/>
        <w:rPr>
          <w:rFonts w:ascii="Times New Roman" w:hAnsi="Times New Roman"/>
          <w:sz w:val="28"/>
          <w:szCs w:val="28"/>
        </w:rPr>
      </w:pPr>
      <w:r w:rsidRPr="00E0007B">
        <w:rPr>
          <w:rFonts w:ascii="Times New Roman" w:hAnsi="Times New Roman"/>
          <w:sz w:val="28"/>
          <w:szCs w:val="28"/>
        </w:rP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14:paraId="0E7F9A94" w14:textId="15A2DC37" w:rsidR="00E0007B" w:rsidRDefault="00E0007B" w:rsidP="00E0007B">
      <w:pPr>
        <w:pStyle w:val="af7"/>
        <w:ind w:left="0" w:firstLine="567"/>
        <w:rPr>
          <w:rFonts w:ascii="Times New Roman" w:hAnsi="Times New Roman"/>
          <w:sz w:val="28"/>
          <w:szCs w:val="28"/>
        </w:rPr>
      </w:pPr>
      <w:r w:rsidRPr="00E0007B">
        <w:rPr>
          <w:rFonts w:ascii="Times New Roman" w:hAnsi="Times New Roman"/>
          <w:sz w:val="28"/>
          <w:szCs w:val="28"/>
        </w:rPr>
        <w:t xml:space="preserve">Сведения о расходах не представляются также при представлении справки </w:t>
      </w:r>
      <w:r w:rsidR="00EA5D73">
        <w:rPr>
          <w:rFonts w:ascii="Times New Roman" w:hAnsi="Times New Roman"/>
          <w:sz w:val="28"/>
          <w:szCs w:val="28"/>
        </w:rPr>
        <w:br/>
      </w:r>
      <w:r w:rsidRPr="00E0007B">
        <w:rPr>
          <w:rFonts w:ascii="Times New Roman" w:hAnsi="Times New Roman"/>
          <w:sz w:val="28"/>
          <w:szCs w:val="28"/>
        </w:rPr>
        <w:t>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14:paraId="7C4E1871" w14:textId="52026CDE" w:rsidR="004D5762" w:rsidRDefault="006920F6">
      <w:pPr>
        <w:pStyle w:val="af7"/>
        <w:ind w:left="0" w:firstLine="567"/>
        <w:rPr>
          <w:rFonts w:ascii="Times New Roman" w:hAnsi="Times New Roman"/>
          <w:sz w:val="28"/>
          <w:szCs w:val="28"/>
        </w:rPr>
      </w:pPr>
      <w:r>
        <w:rPr>
          <w:rFonts w:ascii="Times New Roman" w:hAnsi="Times New Roman"/>
          <w:sz w:val="28"/>
          <w:szCs w:val="28"/>
        </w:rPr>
        <w:t>В</w:t>
      </w:r>
      <w:r w:rsidR="00CF22F2" w:rsidRPr="006D6F6F">
        <w:rPr>
          <w:rFonts w:ascii="Times New Roman" w:hAnsi="Times New Roman"/>
          <w:sz w:val="28"/>
          <w:szCs w:val="28"/>
        </w:rPr>
        <w:t xml:space="preserve"> случае, если гражданином, его супругой (супругом) или несовершеннолетними детьми осуществлены расходы по соответствующей сделке </w:t>
      </w:r>
      <w:r w:rsidR="00CF22F2" w:rsidRPr="006D6F6F">
        <w:rPr>
          <w:rFonts w:ascii="Times New Roman" w:hAnsi="Times New Roman"/>
          <w:sz w:val="28"/>
          <w:szCs w:val="28"/>
        </w:rPr>
        <w:lastRenderedPageBreak/>
        <w:t xml:space="preserve">(сделкам)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3889B6E0"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Заполнение данного раздела при отсутствии указанных в </w:t>
      </w:r>
      <w:r w:rsidRPr="003F6CEA">
        <w:rPr>
          <w:rFonts w:ascii="Times New Roman" w:hAnsi="Times New Roman"/>
          <w:sz w:val="28"/>
        </w:rPr>
        <w:t>пункте</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w:t>
      </w:r>
      <w:r w:rsidRPr="003F6CEA">
        <w:rPr>
          <w:rFonts w:ascii="Times New Roman" w:hAnsi="Times New Roman"/>
          <w:sz w:val="28"/>
          <w:szCs w:val="28"/>
        </w:rPr>
        <w:t>й оснований не является нарушением.</w:t>
      </w:r>
    </w:p>
    <w:p w14:paraId="1105E884" w14:textId="6AA101ED"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0A49A6">
        <w:rPr>
          <w:rFonts w:ascii="Times New Roman" w:hAnsi="Times New Roman"/>
          <w:bCs/>
          <w:color w:val="000000"/>
          <w:sz w:val="28"/>
          <w:szCs w:val="28"/>
        </w:rPr>
        <w:t>2024</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0A49A6" w:rsidRPr="006848CC">
        <w:rPr>
          <w:rFonts w:ascii="Times New Roman" w:hAnsi="Times New Roman"/>
          <w:bCs/>
          <w:color w:val="000000"/>
          <w:sz w:val="28"/>
          <w:szCs w:val="28"/>
        </w:rPr>
        <w:t>20</w:t>
      </w:r>
      <w:r w:rsidR="000A49A6">
        <w:rPr>
          <w:rFonts w:ascii="Times New Roman" w:hAnsi="Times New Roman"/>
          <w:bCs/>
          <w:color w:val="000000"/>
          <w:sz w:val="28"/>
          <w:szCs w:val="28"/>
        </w:rPr>
        <w:t>21</w:t>
      </w:r>
      <w:r w:rsidRPr="006848CC">
        <w:rPr>
          <w:rFonts w:ascii="Times New Roman" w:hAnsi="Times New Roman"/>
          <w:bCs/>
          <w:color w:val="000000"/>
          <w:sz w:val="28"/>
          <w:szCs w:val="28"/>
        </w:rPr>
        <w:t xml:space="preserve">, </w:t>
      </w:r>
      <w:r w:rsidR="000A49A6" w:rsidRPr="006848CC">
        <w:rPr>
          <w:rFonts w:ascii="Times New Roman" w:hAnsi="Times New Roman"/>
          <w:bCs/>
          <w:color w:val="000000"/>
          <w:sz w:val="28"/>
          <w:szCs w:val="28"/>
        </w:rPr>
        <w:t>202</w:t>
      </w:r>
      <w:r w:rsidR="000A49A6">
        <w:rPr>
          <w:rFonts w:ascii="Times New Roman" w:hAnsi="Times New Roman"/>
          <w:bCs/>
          <w:color w:val="000000"/>
          <w:sz w:val="28"/>
          <w:szCs w:val="28"/>
        </w:rPr>
        <w:t>2</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и </w:t>
      </w:r>
      <w:r w:rsidR="000A49A6" w:rsidRPr="006848CC">
        <w:rPr>
          <w:rFonts w:ascii="Times New Roman" w:hAnsi="Times New Roman"/>
          <w:bCs/>
          <w:color w:val="000000"/>
          <w:sz w:val="28"/>
          <w:szCs w:val="28"/>
        </w:rPr>
        <w:t>202</w:t>
      </w:r>
      <w:r w:rsidR="000A49A6">
        <w:rPr>
          <w:rFonts w:ascii="Times New Roman" w:hAnsi="Times New Roman"/>
          <w:bCs/>
          <w:color w:val="000000"/>
          <w:sz w:val="28"/>
          <w:szCs w:val="28"/>
        </w:rPr>
        <w:t>3</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2AB5D0B1" w14:textId="38ED0DAB"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Для цели реализации </w:t>
      </w:r>
      <w:r w:rsidRPr="003F6CEA">
        <w:rPr>
          <w:rFonts w:ascii="Times New Roman" w:hAnsi="Times New Roman"/>
          <w:sz w:val="28"/>
        </w:rPr>
        <w:t>пункта</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6848CC">
        <w:rPr>
          <w:rFonts w:ascii="Times New Roman" w:hAnsi="Times New Roman"/>
          <w:sz w:val="28"/>
          <w:szCs w:val="28"/>
        </w:rPr>
        <w:t xml:space="preserve">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w:t>
      </w:r>
      <w:r w:rsidRPr="006848CC">
        <w:rPr>
          <w:rFonts w:ascii="Times New Roman" w:hAnsi="Times New Roman"/>
          <w:sz w:val="28"/>
          <w:szCs w:val="28"/>
        </w:rPr>
        <w:lastRenderedPageBreak/>
        <w:t>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3DF1824"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sidR="00822141">
        <w:rPr>
          <w:rFonts w:ascii="Times New Roman" w:hAnsi="Times New Roman"/>
          <w:sz w:val="28"/>
          <w:szCs w:val="28"/>
        </w:rPr>
        <w:t xml:space="preserve">, а также </w:t>
      </w:r>
      <w:r w:rsidR="00FE7BAC">
        <w:rPr>
          <w:rFonts w:ascii="Times New Roman" w:hAnsi="Times New Roman"/>
          <w:sz w:val="28"/>
          <w:szCs w:val="28"/>
        </w:rPr>
        <w:t xml:space="preserve">если </w:t>
      </w:r>
      <w:r w:rsidR="00822141">
        <w:rPr>
          <w:rFonts w:ascii="Times New Roman" w:hAnsi="Times New Roman"/>
          <w:sz w:val="28"/>
          <w:szCs w:val="28"/>
        </w:rPr>
        <w:t>цифровая валюта получена</w:t>
      </w:r>
      <w:r w:rsidR="00822141" w:rsidRPr="00822141">
        <w:rPr>
          <w:rFonts w:ascii="Times New Roman" w:hAnsi="Times New Roman"/>
          <w:sz w:val="28"/>
          <w:szCs w:val="28"/>
        </w:rPr>
        <w:t xml:space="preserve"> в результате осуществления майнинга или участия в майнинг-пуле</w:t>
      </w:r>
      <w:r w:rsidR="00822141">
        <w:rPr>
          <w:rFonts w:ascii="Times New Roman" w:hAnsi="Times New Roman"/>
          <w:sz w:val="28"/>
          <w:szCs w:val="28"/>
        </w:rPr>
        <w:t>.</w:t>
      </w:r>
      <w:r w:rsidRPr="006848CC">
        <w:rPr>
          <w:rFonts w:ascii="Times New Roman" w:hAnsi="Times New Roman"/>
          <w:sz w:val="28"/>
          <w:szCs w:val="28"/>
        </w:rPr>
        <w:t xml:space="preserve">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03539C55" w14:textId="6744A737"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lastRenderedPageBreak/>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w:t>
      </w:r>
      <w:r w:rsidRPr="006848CC">
        <w:rPr>
          <w:rFonts w:ascii="Times New Roman" w:hAnsi="Times New Roman"/>
          <w:sz w:val="28"/>
          <w:szCs w:val="28"/>
        </w:rPr>
        <w:lastRenderedPageBreak/>
        <w:t xml:space="preserve">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64B12A6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0CDC5966" w:rsidR="0073265D" w:rsidRDefault="0073265D">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0AE012E" w:rsidR="004D5762" w:rsidRPr="003F6CEA"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w:t>
      </w:r>
      <w:r w:rsidR="000758F2" w:rsidRPr="003F6CEA">
        <w:rPr>
          <w:rFonts w:ascii="Times New Roman" w:hAnsi="Times New Roman"/>
          <w:sz w:val="28"/>
        </w:rPr>
        <w:t xml:space="preserve">пунктом </w:t>
      </w:r>
      <w:r w:rsidR="00444945" w:rsidRPr="003F6CEA">
        <w:rPr>
          <w:rFonts w:ascii="Times New Roman" w:hAnsi="Times New Roman"/>
          <w:sz w:val="28"/>
          <w:szCs w:val="28"/>
        </w:rPr>
        <w:t>12</w:t>
      </w:r>
      <w:r w:rsidR="008A39B7" w:rsidRPr="003F6CEA">
        <w:rPr>
          <w:rFonts w:ascii="Times New Roman" w:hAnsi="Times New Roman"/>
          <w:sz w:val="28"/>
          <w:szCs w:val="28"/>
        </w:rPr>
        <w:t>2</w:t>
      </w:r>
      <w:r w:rsidR="00444945" w:rsidRPr="003F6CEA">
        <w:rPr>
          <w:rFonts w:ascii="Times New Roman" w:hAnsi="Times New Roman"/>
          <w:sz w:val="28"/>
        </w:rPr>
        <w:t xml:space="preserve"> </w:t>
      </w:r>
      <w:r w:rsidR="000758F2" w:rsidRPr="003F6CEA">
        <w:rPr>
          <w:rFonts w:ascii="Times New Roman" w:hAnsi="Times New Roman"/>
          <w:sz w:val="28"/>
        </w:rPr>
        <w:t>настоящих Методических рекомендаций</w:t>
      </w:r>
      <w:r w:rsidR="000758F2" w:rsidRPr="003F6CEA">
        <w:rPr>
          <w:rFonts w:ascii="Times New Roman" w:hAnsi="Times New Roman"/>
          <w:sz w:val="28"/>
          <w:szCs w:val="28"/>
        </w:rPr>
        <w:t>)</w:t>
      </w:r>
      <w:r w:rsidRPr="003F6CEA">
        <w:rPr>
          <w:rFonts w:ascii="Times New Roman" w:hAnsi="Times New Roman"/>
          <w:sz w:val="28"/>
          <w:szCs w:val="28"/>
        </w:rPr>
        <w:t>.</w:t>
      </w:r>
      <w:r w:rsidR="000758F2" w:rsidRPr="003F6CEA">
        <w:rPr>
          <w:rFonts w:ascii="Times New Roman" w:hAnsi="Times New Roman"/>
          <w:sz w:val="28"/>
          <w:szCs w:val="28"/>
        </w:rPr>
        <w:t xml:space="preserve"> </w:t>
      </w:r>
    </w:p>
    <w:p w14:paraId="7528EA75"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3E703553" w:rsidR="004D5762" w:rsidRPr="006D6F6F" w:rsidRDefault="00CF22F2">
      <w:pPr>
        <w:pStyle w:val="af7"/>
        <w:ind w:left="0" w:firstLine="567"/>
        <w:rPr>
          <w:rFonts w:ascii="Times New Roman" w:hAnsi="Times New Roman"/>
          <w:sz w:val="28"/>
          <w:szCs w:val="28"/>
        </w:rPr>
      </w:pPr>
      <w:r w:rsidRPr="003F6CEA">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3F6CEA">
        <w:rPr>
          <w:rFonts w:ascii="Times New Roman" w:hAnsi="Times New Roman"/>
          <w:sz w:val="28"/>
          <w:szCs w:val="28"/>
        </w:rPr>
        <w:t xml:space="preserve"> (за исключением случая, предусмотренного </w:t>
      </w:r>
      <w:r w:rsidR="000758F2" w:rsidRPr="003F6CEA">
        <w:rPr>
          <w:rFonts w:ascii="Times New Roman" w:hAnsi="Times New Roman"/>
          <w:sz w:val="28"/>
        </w:rPr>
        <w:t xml:space="preserve">пунктом </w:t>
      </w:r>
      <w:r w:rsidR="00444945" w:rsidRPr="003F6CEA">
        <w:rPr>
          <w:rFonts w:ascii="Times New Roman" w:hAnsi="Times New Roman"/>
          <w:sz w:val="28"/>
          <w:szCs w:val="28"/>
        </w:rPr>
        <w:t>12</w:t>
      </w:r>
      <w:r w:rsidR="008A39B7" w:rsidRPr="003F6CEA">
        <w:rPr>
          <w:rFonts w:ascii="Times New Roman" w:hAnsi="Times New Roman"/>
          <w:sz w:val="28"/>
          <w:szCs w:val="28"/>
        </w:rPr>
        <w:t>2</w:t>
      </w:r>
      <w:r w:rsidR="00444945" w:rsidRPr="003F6CEA">
        <w:rPr>
          <w:rFonts w:ascii="Times New Roman" w:hAnsi="Times New Roman"/>
          <w:sz w:val="28"/>
        </w:rPr>
        <w:t xml:space="preserve"> </w:t>
      </w:r>
      <w:r w:rsidR="000758F2"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1BA956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sidR="005E107A">
        <w:rPr>
          <w:rFonts w:ascii="Times New Roman" w:hAnsi="Times New Roman"/>
          <w:sz w:val="28"/>
          <w:szCs w:val="28"/>
          <w:lang w:eastAsia="ru-RU"/>
        </w:rPr>
        <w:t xml:space="preserve"> </w:t>
      </w:r>
      <w:r w:rsidR="005E107A" w:rsidRPr="005E107A">
        <w:rPr>
          <w:rFonts w:ascii="Times New Roman" w:hAnsi="Times New Roman"/>
          <w:sz w:val="28"/>
          <w:szCs w:val="28"/>
          <w:lang w:eastAsia="ru-RU"/>
        </w:rPr>
        <w:t>капитального строительства</w:t>
      </w:r>
      <w:r w:rsidRPr="006848CC">
        <w:rPr>
          <w:rFonts w:ascii="Times New Roman" w:hAnsi="Times New Roman"/>
          <w:sz w:val="28"/>
          <w:szCs w:val="28"/>
          <w:lang w:eastAsia="ru-RU"/>
        </w:rPr>
        <w:t>,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af5"/>
          <w:rFonts w:ascii="Times New Roman" w:hAnsi="Times New Roman" w:cs="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w:t>
      </w:r>
      <w:r w:rsidRPr="006848CC">
        <w:rPr>
          <w:rFonts w:ascii="Times New Roman" w:hAnsi="Times New Roman"/>
          <w:sz w:val="28"/>
          <w:szCs w:val="28"/>
        </w:rPr>
        <w:lastRenderedPageBreak/>
        <w:t>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3EF6C2CE"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r w:rsidRPr="006848CC">
        <w:rPr>
          <w:rFonts w:ascii="Times New Roman" w:hAnsi="Times New Roman"/>
          <w:sz w:val="28"/>
          <w:szCs w:val="28"/>
        </w:rPr>
        <w:lastRenderedPageBreak/>
        <w:t>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32"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0D34CE9F"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sidR="005A1EE3">
        <w:rPr>
          <w:rFonts w:ascii="Times New Roman" w:hAnsi="Times New Roman"/>
          <w:sz w:val="28"/>
          <w:szCs w:val="28"/>
        </w:rPr>
        <w:t>2024</w:t>
      </w:r>
      <w:r w:rsidRPr="006848CC">
        <w:rPr>
          <w:rFonts w:ascii="Times New Roman" w:hAnsi="Times New Roman"/>
          <w:sz w:val="28"/>
          <w:szCs w:val="28"/>
        </w:rPr>
        <w:t xml:space="preserve">-2 от 27 марта </w:t>
      </w:r>
      <w:r w:rsidR="005A1EE3">
        <w:rPr>
          <w:rFonts w:ascii="Times New Roman" w:hAnsi="Times New Roman"/>
          <w:sz w:val="28"/>
          <w:szCs w:val="28"/>
        </w:rPr>
        <w:t>2024</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 договор купли-продажи от 19 февраля </w:t>
      </w:r>
      <w:r w:rsidR="005A1EE3">
        <w:rPr>
          <w:rFonts w:ascii="Times New Roman" w:hAnsi="Times New Roman"/>
          <w:sz w:val="28"/>
          <w:szCs w:val="28"/>
        </w:rPr>
        <w:t>2024</w:t>
      </w:r>
      <w:r w:rsidR="005A1EE3" w:rsidRPr="006848CC">
        <w:rPr>
          <w:rFonts w:ascii="Times New Roman" w:hAnsi="Times New Roman"/>
          <w:sz w:val="28"/>
          <w:szCs w:val="28"/>
        </w:rPr>
        <w:t xml:space="preserve"> </w:t>
      </w:r>
      <w:r w:rsidRPr="006848CC">
        <w:rPr>
          <w:rFonts w:ascii="Times New Roman" w:hAnsi="Times New Roman"/>
          <w:sz w:val="28"/>
          <w:szCs w:val="28"/>
        </w:rPr>
        <w:t>г. или иное.</w:t>
      </w:r>
    </w:p>
    <w:p w14:paraId="227384B5" w14:textId="77777777" w:rsidR="002F3F32" w:rsidRDefault="002F3F32" w:rsidP="002F3F3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009DE62F" w14:textId="77777777" w:rsidR="002F3F32" w:rsidRDefault="002F3F32" w:rsidP="002F3F32">
      <w:pPr>
        <w:pStyle w:val="af7"/>
        <w:ind w:left="0" w:firstLine="567"/>
        <w:rPr>
          <w:rFonts w:ascii="Times New Roman" w:hAnsi="Times New Roman"/>
          <w:sz w:val="28"/>
          <w:szCs w:val="28"/>
        </w:rPr>
      </w:pPr>
      <w:r w:rsidRPr="002F3F32">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7C9EBC13" w14:textId="7290BBC1" w:rsidR="002F3F32" w:rsidRDefault="002F3F32" w:rsidP="002F3F32">
      <w:pPr>
        <w:pStyle w:val="af7"/>
        <w:ind w:left="0" w:firstLine="567"/>
        <w:rPr>
          <w:rFonts w:ascii="Times New Roman" w:hAnsi="Times New Roman"/>
          <w:sz w:val="28"/>
          <w:szCs w:val="28"/>
        </w:rPr>
      </w:pPr>
      <w:r>
        <w:rPr>
          <w:rFonts w:ascii="Times New Roman" w:hAnsi="Times New Roman"/>
          <w:sz w:val="28"/>
          <w:szCs w:val="28"/>
        </w:rPr>
        <w:t xml:space="preserve">Сведения об источнике средств, </w:t>
      </w:r>
      <w:r w:rsidRPr="002F3F32">
        <w:rPr>
          <w:rFonts w:ascii="Times New Roman" w:hAnsi="Times New Roman"/>
          <w:sz w:val="28"/>
          <w:szCs w:val="28"/>
        </w:rPr>
        <w:t>за счет которых приобретено недвижимое имущество</w:t>
      </w:r>
      <w:r w:rsidR="00582C08">
        <w:rPr>
          <w:rFonts w:ascii="Times New Roman" w:hAnsi="Times New Roman"/>
          <w:sz w:val="28"/>
          <w:szCs w:val="28"/>
        </w:rPr>
        <w:t>, находящее</w:t>
      </w:r>
      <w:r>
        <w:rPr>
          <w:rFonts w:ascii="Times New Roman" w:hAnsi="Times New Roman"/>
          <w:sz w:val="28"/>
          <w:szCs w:val="28"/>
        </w:rPr>
        <w:t>ся в пределах территории Российской Федерации, в</w:t>
      </w:r>
      <w:r w:rsidRPr="002F3F32">
        <w:rPr>
          <w:rFonts w:ascii="Times New Roman" w:hAnsi="Times New Roman"/>
          <w:sz w:val="28"/>
          <w:szCs w:val="28"/>
        </w:rPr>
        <w:t xml:space="preserve"> настоящем подразделе раздела 3 справки</w:t>
      </w:r>
      <w:r>
        <w:rPr>
          <w:rFonts w:ascii="Times New Roman" w:hAnsi="Times New Roman"/>
          <w:sz w:val="28"/>
          <w:szCs w:val="28"/>
        </w:rPr>
        <w:t xml:space="preserve"> не указываются.</w:t>
      </w:r>
    </w:p>
    <w:p w14:paraId="3671A677" w14:textId="0F3C96D8" w:rsidR="004D5762" w:rsidRPr="002F3F32" w:rsidRDefault="00CF22F2" w:rsidP="002F3F32">
      <w:pPr>
        <w:pStyle w:val="af7"/>
        <w:numPr>
          <w:ilvl w:val="0"/>
          <w:numId w:val="1"/>
        </w:numPr>
        <w:ind w:left="0" w:firstLine="567"/>
        <w:rPr>
          <w:rFonts w:ascii="Times New Roman" w:hAnsi="Times New Roman"/>
          <w:sz w:val="28"/>
          <w:szCs w:val="28"/>
        </w:rPr>
      </w:pPr>
      <w:r w:rsidRPr="002F3F32">
        <w:rPr>
          <w:rFonts w:ascii="Times New Roman" w:hAnsi="Times New Roman"/>
          <w:sz w:val="28"/>
          <w:szCs w:val="28"/>
        </w:rPr>
        <w:t xml:space="preserve">Обязанность сообщать сведения об </w:t>
      </w:r>
      <w:r w:rsidRPr="002F3F32">
        <w:rPr>
          <w:rFonts w:ascii="Times New Roman" w:hAnsi="Times New Roman"/>
          <w:b/>
          <w:sz w:val="28"/>
          <w:szCs w:val="28"/>
        </w:rPr>
        <w:t>источнике средств</w:t>
      </w:r>
      <w:r w:rsidRPr="002F3F32">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F3F32">
        <w:rPr>
          <w:rFonts w:ascii="Times New Roman" w:hAnsi="Times New Roman"/>
          <w:b/>
          <w:sz w:val="28"/>
          <w:szCs w:val="28"/>
        </w:rPr>
        <w:t>только</w:t>
      </w:r>
      <w:r w:rsidRPr="002F3F32">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1" w:name="Par1"/>
      <w:bookmarkEnd w:id="1"/>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2" w:name="Par8"/>
      <w:bookmarkEnd w:id="2"/>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63BF0F56" w14:textId="7D8A7A54"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Находящееся в собственности недвижимое имущество, расположенное на территории Донецкой Народной Республики, Луганской Народной Республики, </w:t>
      </w:r>
      <w:r w:rsidRPr="006848CC">
        <w:rPr>
          <w:rFonts w:ascii="Times New Roman" w:hAnsi="Times New Roman"/>
          <w:sz w:val="28"/>
          <w:szCs w:val="28"/>
        </w:rPr>
        <w:lastRenderedPageBreak/>
        <w:t>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3BDB1876" w14:textId="39DE91DC" w:rsidR="005B6721" w:rsidRPr="006848CC" w:rsidRDefault="005B6721">
      <w:pPr>
        <w:pStyle w:val="af7"/>
        <w:ind w:left="0" w:firstLine="567"/>
        <w:rPr>
          <w:rFonts w:ascii="Times New Roman" w:hAnsi="Times New Roman"/>
          <w:sz w:val="28"/>
          <w:szCs w:val="28"/>
        </w:rPr>
      </w:pPr>
      <w:r w:rsidRPr="005B6721">
        <w:rPr>
          <w:rFonts w:ascii="Times New Roman" w:hAnsi="Times New Roman"/>
          <w:sz w:val="28"/>
          <w:szCs w:val="28"/>
        </w:rPr>
        <w:t>Вид, марка, модель транспортного средства, год изготовления</w:t>
      </w:r>
      <w:r>
        <w:rPr>
          <w:rFonts w:ascii="Times New Roman" w:hAnsi="Times New Roman"/>
          <w:sz w:val="28"/>
          <w:szCs w:val="28"/>
        </w:rPr>
        <w:t xml:space="preserve"> </w:t>
      </w:r>
      <w:r w:rsidR="002A3DED">
        <w:rPr>
          <w:rFonts w:ascii="Times New Roman" w:hAnsi="Times New Roman"/>
          <w:sz w:val="28"/>
          <w:szCs w:val="28"/>
        </w:rPr>
        <w:t xml:space="preserve">заполняются </w:t>
      </w:r>
      <w:r w:rsidR="002A3DED" w:rsidRPr="002A3DED">
        <w:rPr>
          <w:rFonts w:ascii="Times New Roman" w:hAnsi="Times New Roman"/>
          <w:sz w:val="28"/>
          <w:szCs w:val="28"/>
        </w:rPr>
        <w:t>согласно официальным документам (например, согласно паспорту транспортного средства</w:t>
      </w:r>
      <w:r w:rsidR="00A54B1C">
        <w:rPr>
          <w:rFonts w:ascii="Times New Roman" w:hAnsi="Times New Roman"/>
          <w:sz w:val="28"/>
          <w:szCs w:val="28"/>
        </w:rPr>
        <w:t xml:space="preserve"> </w:t>
      </w:r>
      <w:r w:rsidR="00A54B1C" w:rsidRPr="003F6CEA">
        <w:rPr>
          <w:rFonts w:ascii="Times New Roman" w:hAnsi="Times New Roman"/>
          <w:sz w:val="28"/>
          <w:szCs w:val="28"/>
        </w:rPr>
        <w:t>или свидетельству о регистрации транспортного средства</w:t>
      </w:r>
      <w:r w:rsidR="002A3DED" w:rsidRPr="003F6CEA">
        <w:rPr>
          <w:rFonts w:ascii="Times New Roman" w:hAnsi="Times New Roman"/>
          <w:sz w:val="28"/>
          <w:szCs w:val="28"/>
        </w:rPr>
        <w:t>)</w:t>
      </w:r>
      <w:r w:rsidR="00A42D4A" w:rsidRPr="003F6CEA">
        <w:rPr>
          <w:rFonts w:ascii="Times New Roman" w:hAnsi="Times New Roman"/>
          <w:sz w:val="28"/>
          <w:szCs w:val="28"/>
        </w:rPr>
        <w:t>.</w:t>
      </w:r>
    </w:p>
    <w:p w14:paraId="487EC72A" w14:textId="4C36405E"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6E97CE59"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sidR="005A1EE3">
        <w:rPr>
          <w:rFonts w:ascii="Times New Roman" w:hAnsi="Times New Roman"/>
          <w:sz w:val="28"/>
          <w:szCs w:val="28"/>
        </w:rPr>
        <w:t>2024</w:t>
      </w:r>
      <w:r w:rsidR="005A1EE3" w:rsidRPr="006848CC">
        <w:rPr>
          <w:rFonts w:ascii="Times New Roman" w:hAnsi="Times New Roman"/>
          <w:sz w:val="28"/>
          <w:szCs w:val="28"/>
        </w:rPr>
        <w:t> </w:t>
      </w:r>
      <w:r w:rsidRPr="006848CC">
        <w:rPr>
          <w:rFonts w:ascii="Times New Roman" w:hAnsi="Times New Roman"/>
          <w:sz w:val="28"/>
          <w:szCs w:val="28"/>
        </w:rPr>
        <w:t xml:space="preserve">года включительно продал легковой автомобиль, а новый собственник зарегистрировал такое транспортное средство только в январе </w:t>
      </w:r>
      <w:r w:rsidR="005A1EE3">
        <w:rPr>
          <w:rFonts w:ascii="Times New Roman" w:hAnsi="Times New Roman"/>
          <w:sz w:val="28"/>
          <w:szCs w:val="28"/>
        </w:rPr>
        <w:t>2025</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33"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34"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35"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r w:rsidR="0026463F">
        <w:rPr>
          <w:rFonts w:ascii="Times New Roman" w:hAnsi="Times New Roman"/>
          <w:sz w:val="28"/>
          <w:szCs w:val="28"/>
        </w:rPr>
        <w:t xml:space="preserve"> </w:t>
      </w:r>
      <w:r w:rsidR="0026463F" w:rsidRPr="003F6CEA">
        <w:rPr>
          <w:rFonts w:ascii="Times New Roman" w:hAnsi="Times New Roman"/>
          <w:sz w:val="28"/>
          <w:szCs w:val="28"/>
        </w:rPr>
        <w:t>или свидетельству о регистрации транспортного средства</w:t>
      </w:r>
      <w:r w:rsidRPr="003F6CEA">
        <w:rPr>
          <w:rFonts w:ascii="Times New Roman" w:hAnsi="Times New Roman"/>
          <w:sz w:val="28"/>
          <w:szCs w:val="28"/>
        </w:rPr>
        <w:t>).</w:t>
      </w:r>
    </w:p>
    <w:p w14:paraId="71D0D5D3" w14:textId="1A3DBBE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w:t>
      </w:r>
      <w:r w:rsidR="00B66560">
        <w:rPr>
          <w:rFonts w:ascii="Times New Roman" w:hAnsi="Times New Roman"/>
          <w:sz w:val="28"/>
          <w:szCs w:val="28"/>
        </w:rPr>
        <w:t xml:space="preserve"> только</w:t>
      </w:r>
      <w:r w:rsidRPr="006848CC">
        <w:rPr>
          <w:rFonts w:ascii="Times New Roman" w:hAnsi="Times New Roman"/>
          <w:sz w:val="28"/>
          <w:szCs w:val="28"/>
        </w:rPr>
        <w:t xml:space="preserve">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4EDE9E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w:t>
      </w:r>
      <w:r w:rsidRPr="006848CC">
        <w:rPr>
          <w:rStyle w:val="af5"/>
          <w:rFonts w:ascii="Times New Roman" w:hAnsi="Times New Roman" w:cs="Times New Roman"/>
          <w:sz w:val="28"/>
          <w:szCs w:val="28"/>
          <w:shd w:val="clear" w:color="auto" w:fill="auto"/>
        </w:rPr>
        <w:lastRenderedPageBreak/>
        <w:t>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60B1D88" w:rsidR="004D5762" w:rsidRDefault="00CF22F2" w:rsidP="000222E7">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w:t>
      </w:r>
      <w:r w:rsidR="000222E7">
        <w:rPr>
          <w:rStyle w:val="af5"/>
          <w:rFonts w:ascii="Times New Roman" w:hAnsi="Times New Roman" w:cs="Times New Roman"/>
          <w:sz w:val="28"/>
          <w:szCs w:val="28"/>
          <w:shd w:val="clear" w:color="auto" w:fill="auto"/>
        </w:rPr>
        <w:t xml:space="preserve"> </w:t>
      </w:r>
      <w:r w:rsidR="000222E7" w:rsidRPr="000222E7">
        <w:rPr>
          <w:rStyle w:val="af5"/>
          <w:rFonts w:ascii="Times New Roman" w:hAnsi="Times New Roman" w:cs="Times New Roman"/>
          <w:sz w:val="28"/>
          <w:szCs w:val="28"/>
          <w:shd w:val="clear" w:color="auto" w:fill="auto"/>
        </w:rPr>
        <w:t>https://cbr.ru/admissionfinmarket/navigator/ois/</w:t>
      </w:r>
      <w:r w:rsidRPr="006848CC">
        <w:rPr>
          <w:rStyle w:val="af5"/>
          <w:rFonts w:ascii="Times New Roman" w:hAnsi="Times New Roman" w:cs="Times New Roman"/>
          <w:sz w:val="28"/>
          <w:szCs w:val="28"/>
          <w:shd w:val="clear" w:color="auto" w:fill="auto"/>
        </w:rPr>
        <w:t>.</w:t>
      </w: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w:t>
      </w:r>
      <w:r w:rsidR="00772F94" w:rsidRPr="006848CC">
        <w:rPr>
          <w:rStyle w:val="af5"/>
          <w:rFonts w:ascii="Times New Roman" w:hAnsi="Times New Roman" w:cs="Times New Roman"/>
          <w:sz w:val="28"/>
          <w:szCs w:val="28"/>
          <w:shd w:val="clear" w:color="auto" w:fill="auto"/>
        </w:rPr>
        <w:lastRenderedPageBreak/>
        <w:t>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33EF14"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11B848E7" w:rsidR="004D5762" w:rsidRPr="003F6CEA"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6FD31F98"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операторов инвестиционных платформ размещен на официальном сайте Банка России по ссылке:</w:t>
      </w:r>
      <w:r w:rsidR="0029621C">
        <w:rPr>
          <w:rStyle w:val="af5"/>
          <w:rFonts w:ascii="Times New Roman" w:hAnsi="Times New Roman" w:cs="Times New Roman"/>
          <w:sz w:val="28"/>
          <w:szCs w:val="28"/>
          <w:shd w:val="clear" w:color="auto" w:fill="auto"/>
        </w:rPr>
        <w:t xml:space="preserve"> </w:t>
      </w:r>
      <w:r w:rsidR="0029621C" w:rsidRPr="0029621C">
        <w:rPr>
          <w:rStyle w:val="af5"/>
          <w:rFonts w:ascii="Times New Roman" w:hAnsi="Times New Roman" w:cs="Times New Roman"/>
          <w:sz w:val="28"/>
          <w:szCs w:val="28"/>
          <w:shd w:val="clear" w:color="auto" w:fill="auto"/>
        </w:rPr>
        <w:t>https://cbr.ru/admissionfinmarket/navigator/oip/</w:t>
      </w:r>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 xml:space="preserve">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w:t>
      </w:r>
      <w:r w:rsidRPr="006848CC">
        <w:rPr>
          <w:rStyle w:val="af5"/>
          <w:rFonts w:ascii="Times New Roman" w:hAnsi="Times New Roman" w:cs="Times New Roman"/>
          <w:sz w:val="28"/>
          <w:szCs w:val="28"/>
          <w:shd w:val="clear" w:color="auto" w:fill="auto"/>
        </w:rPr>
        <w:lastRenderedPageBreak/>
        <w:t>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Примерами цифровой валюты являются: Биткоин (BTC), Эфириум (ETH), Тезер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6FCAACA5" w14:textId="3BD29C4F" w:rsidR="001D61A6" w:rsidRPr="006848CC" w:rsidRDefault="001D61A6">
      <w:pPr>
        <w:pStyle w:val="af7"/>
        <w:widowControl w:val="0"/>
        <w:ind w:left="0" w:firstLine="567"/>
        <w:rPr>
          <w:rStyle w:val="af5"/>
          <w:rFonts w:ascii="Times New Roman" w:hAnsi="Times New Roman" w:cs="Times New Roman"/>
          <w:sz w:val="28"/>
          <w:szCs w:val="28"/>
          <w:shd w:val="clear" w:color="auto" w:fill="auto"/>
        </w:rPr>
      </w:pPr>
      <w:r>
        <w:rPr>
          <w:rStyle w:val="af5"/>
          <w:rFonts w:ascii="Times New Roman" w:hAnsi="Times New Roman" w:cs="Times New Roman"/>
          <w:sz w:val="28"/>
          <w:szCs w:val="28"/>
          <w:shd w:val="clear" w:color="auto" w:fill="auto"/>
        </w:rPr>
        <w:t>В отношении цифровой валюты, полученной</w:t>
      </w:r>
      <w:r w:rsidRPr="001D61A6">
        <w:rPr>
          <w:rStyle w:val="af5"/>
          <w:rFonts w:ascii="Times New Roman" w:hAnsi="Times New Roman" w:cs="Times New Roman"/>
          <w:sz w:val="28"/>
          <w:szCs w:val="28"/>
          <w:shd w:val="clear" w:color="auto" w:fill="auto"/>
        </w:rPr>
        <w:t xml:space="preserve"> в результате осуществления майнинга или участия в майнинг-пуле</w:t>
      </w:r>
      <w:r>
        <w:rPr>
          <w:rStyle w:val="af5"/>
          <w:rFonts w:ascii="Times New Roman" w:hAnsi="Times New Roman" w:cs="Times New Roman"/>
          <w:sz w:val="28"/>
          <w:szCs w:val="28"/>
          <w:shd w:val="clear" w:color="auto" w:fill="auto"/>
        </w:rPr>
        <w:t xml:space="preserve">, в графе </w:t>
      </w:r>
      <w:r w:rsidRPr="0050064A">
        <w:rPr>
          <w:rStyle w:val="af5"/>
          <w:rFonts w:ascii="Times New Roman" w:hAnsi="Times New Roman" w:cs="Times New Roman"/>
          <w:b/>
          <w:sz w:val="28"/>
          <w:szCs w:val="28"/>
          <w:shd w:val="clear" w:color="auto" w:fill="auto"/>
        </w:rPr>
        <w:t>"Дата приобретения"</w:t>
      </w:r>
      <w:r>
        <w:rPr>
          <w:rStyle w:val="af5"/>
          <w:rFonts w:ascii="Times New Roman" w:hAnsi="Times New Roman" w:cs="Times New Roman"/>
          <w:sz w:val="28"/>
          <w:szCs w:val="28"/>
          <w:shd w:val="clear" w:color="auto" w:fill="auto"/>
        </w:rPr>
        <w:t xml:space="preserve"> </w:t>
      </w:r>
      <w:r w:rsidR="00F34CF7">
        <w:rPr>
          <w:rStyle w:val="af5"/>
          <w:rFonts w:ascii="Times New Roman" w:hAnsi="Times New Roman" w:cs="Times New Roman"/>
          <w:sz w:val="28"/>
          <w:szCs w:val="28"/>
          <w:shd w:val="clear" w:color="auto" w:fill="auto"/>
        </w:rPr>
        <w:t xml:space="preserve">указывается дата </w:t>
      </w:r>
      <w:r w:rsidR="00F34CF7" w:rsidRPr="00F34CF7">
        <w:rPr>
          <w:rStyle w:val="af5"/>
          <w:rFonts w:ascii="Times New Roman" w:hAnsi="Times New Roman" w:cs="Times New Roman"/>
          <w:sz w:val="28"/>
          <w:szCs w:val="28"/>
          <w:shd w:val="clear" w:color="auto" w:fill="auto"/>
        </w:rPr>
        <w:t>получения</w:t>
      </w:r>
      <w:r w:rsidR="00F34CF7">
        <w:rPr>
          <w:rStyle w:val="af5"/>
          <w:rFonts w:ascii="Times New Roman" w:hAnsi="Times New Roman" w:cs="Times New Roman"/>
          <w:sz w:val="28"/>
          <w:szCs w:val="28"/>
          <w:shd w:val="clear" w:color="auto" w:fill="auto"/>
        </w:rPr>
        <w:t xml:space="preserve"> цифровой валюты</w:t>
      </w:r>
      <w:r w:rsidR="00F34CF7" w:rsidRPr="00F34CF7">
        <w:rPr>
          <w:rStyle w:val="af5"/>
          <w:rFonts w:ascii="Times New Roman" w:hAnsi="Times New Roman" w:cs="Times New Roman"/>
          <w:sz w:val="28"/>
          <w:szCs w:val="28"/>
          <w:shd w:val="clear" w:color="auto" w:fill="auto"/>
        </w:rPr>
        <w:t xml:space="preserve"> лицом, осуществляющим майнинг цифровой валюты (в том числе участником майнинг-пула)</w:t>
      </w:r>
      <w:r w:rsidR="00F34CF7">
        <w:rPr>
          <w:rStyle w:val="af5"/>
          <w:rFonts w:ascii="Times New Roman" w:hAnsi="Times New Roman" w:cs="Times New Roman"/>
          <w:sz w:val="28"/>
          <w:szCs w:val="28"/>
          <w:shd w:val="clear" w:color="auto" w:fill="auto"/>
        </w:rPr>
        <w:t>.</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322791C1" w14:textId="5CDDF1B2" w:rsidR="0073265D" w:rsidRDefault="0073265D">
      <w:pPr>
        <w:pStyle w:val="af7"/>
        <w:ind w:left="0" w:firstLine="851"/>
        <w:rPr>
          <w:rFonts w:ascii="Times New Roman" w:hAnsi="Times New Roman"/>
          <w:sz w:val="28"/>
          <w:szCs w:val="28"/>
        </w:rPr>
      </w:pPr>
    </w:p>
    <w:p w14:paraId="015D9C94" w14:textId="77777777" w:rsidR="00E263E8" w:rsidRDefault="00CF22F2" w:rsidP="00E263E8">
      <w:pPr>
        <w:ind w:firstLine="0"/>
        <w:jc w:val="center"/>
        <w:rPr>
          <w:rFonts w:ascii="Times New Roman" w:hAnsi="Times New Roman"/>
          <w:b/>
          <w:sz w:val="28"/>
          <w:szCs w:val="28"/>
        </w:rPr>
      </w:pPr>
      <w:r w:rsidRPr="006848CC">
        <w:rPr>
          <w:rFonts w:ascii="Times New Roman" w:hAnsi="Times New Roman"/>
          <w:b/>
          <w:sz w:val="28"/>
          <w:szCs w:val="28"/>
        </w:rPr>
        <w:t xml:space="preserve">РАЗДЕЛ 4. СВЕДЕНИЯ О СЧЕТАХ В БАНКАХ </w:t>
      </w:r>
    </w:p>
    <w:p w14:paraId="299A2AB5" w14:textId="7F4C97A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3624CC">
      <w:pPr>
        <w:tabs>
          <w:tab w:val="left" w:pos="567"/>
          <w:tab w:val="left" w:pos="993"/>
        </w:tabs>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02F5E036" w:rsidR="004B637B" w:rsidRDefault="005E0D49" w:rsidP="004B637B">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6A7568">
        <w:rPr>
          <w:rFonts w:ascii="Times New Roman" w:hAnsi="Times New Roman"/>
          <w:color w:val="000000"/>
          <w:sz w:val="28"/>
          <w:szCs w:val="28"/>
        </w:rPr>
        <w:t>.</w:t>
      </w:r>
      <w:r w:rsidR="0070342F" w:rsidRPr="006A7568">
        <w:rPr>
          <w:rFonts w:ascii="Times New Roman" w:hAnsi="Times New Roman"/>
          <w:color w:val="000000"/>
          <w:sz w:val="28"/>
          <w:szCs w:val="28"/>
        </w:rPr>
        <w:t xml:space="preserve"> К</w:t>
      </w:r>
      <w:r w:rsidR="0070342F" w:rsidRPr="006A7568">
        <w:rPr>
          <w:rFonts w:ascii="Times New Roman" w:hAnsi="Times New Roman"/>
          <w:sz w:val="28"/>
          <w:szCs w:val="28"/>
        </w:rPr>
        <w:t>арта может быть не привязана к счету, например, при открытии "Пушкинской карты</w:t>
      </w:r>
      <w:r w:rsidR="00A84D76" w:rsidRPr="006A7568">
        <w:rPr>
          <w:rFonts w:ascii="Times New Roman" w:hAnsi="Times New Roman"/>
          <w:sz w:val="28"/>
          <w:szCs w:val="28"/>
        </w:rPr>
        <w:t>" и др</w:t>
      </w:r>
      <w:r w:rsidR="0070342F" w:rsidRPr="006A7568">
        <w:rPr>
          <w:rFonts w:ascii="Times New Roman" w:hAnsi="Times New Roman"/>
          <w:sz w:val="28"/>
          <w:szCs w:val="28"/>
        </w:rPr>
        <w:t>.</w:t>
      </w:r>
    </w:p>
    <w:p w14:paraId="65F622E2" w14:textId="04963A1C"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w:t>
      </w:r>
      <w:r w:rsidRPr="006848CC">
        <w:rPr>
          <w:rFonts w:ascii="Times New Roman" w:hAnsi="Times New Roman"/>
          <w:sz w:val="28"/>
          <w:szCs w:val="28"/>
        </w:rPr>
        <w:lastRenderedPageBreak/>
        <w:t>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377F68C1" w:rsidR="004D5762" w:rsidRPr="006848CC" w:rsidRDefault="005C4D2F">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счет эскроу</w:t>
      </w:r>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6"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3D4D2AB2"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3F6CEA">
        <w:rPr>
          <w:rFonts w:ascii="Times New Roman" w:hAnsi="Times New Roman"/>
          <w:sz w:val="28"/>
          <w:szCs w:val="28"/>
        </w:rPr>
        <w:lastRenderedPageBreak/>
        <w:t xml:space="preserve">отражению в подразделе 6.2 раздела 6 справки в случае, предусмотренном </w:t>
      </w:r>
      <w:r w:rsidRPr="003F6CEA">
        <w:rPr>
          <w:rFonts w:ascii="Times New Roman" w:hAnsi="Times New Roman"/>
          <w:sz w:val="28"/>
        </w:rPr>
        <w:t xml:space="preserve">подпунктом 4 пункта </w:t>
      </w:r>
      <w:r w:rsidR="00444945" w:rsidRPr="003F6CEA">
        <w:rPr>
          <w:rFonts w:ascii="Times New Roman" w:hAnsi="Times New Roman"/>
          <w:sz w:val="28"/>
          <w:szCs w:val="28"/>
        </w:rPr>
        <w:t>21</w:t>
      </w:r>
      <w:r w:rsidR="008A39B7" w:rsidRPr="003F6CEA">
        <w:rPr>
          <w:rFonts w:ascii="Times New Roman" w:hAnsi="Times New Roman"/>
          <w:sz w:val="28"/>
          <w:szCs w:val="28"/>
        </w:rPr>
        <w:t>1</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588DC652"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107016, Москва, ул. Неглинная,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00805DF1" w:rsidR="004D5762" w:rsidRPr="003F6CEA"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w:t>
      </w:r>
      <w:r w:rsidRPr="003F6CEA">
        <w:rPr>
          <w:rFonts w:ascii="Times New Roman" w:hAnsi="Times New Roman"/>
          <w:sz w:val="28"/>
          <w:szCs w:val="28"/>
        </w:rPr>
        <w:t xml:space="preserve">учетом </w:t>
      </w:r>
      <w:r w:rsidRPr="003F6CEA">
        <w:rPr>
          <w:rFonts w:ascii="Times New Roman" w:hAnsi="Times New Roman"/>
          <w:sz w:val="28"/>
        </w:rPr>
        <w:t xml:space="preserve">пунктов </w:t>
      </w:r>
      <w:r w:rsidR="00444945" w:rsidRPr="003F6CEA">
        <w:rPr>
          <w:rFonts w:ascii="Times New Roman" w:hAnsi="Times New Roman"/>
          <w:sz w:val="28"/>
          <w:szCs w:val="28"/>
        </w:rPr>
        <w:t>15</w:t>
      </w:r>
      <w:r w:rsidR="008A39B7" w:rsidRPr="003F6CEA">
        <w:rPr>
          <w:rFonts w:ascii="Times New Roman" w:hAnsi="Times New Roman"/>
          <w:sz w:val="28"/>
          <w:szCs w:val="28"/>
        </w:rPr>
        <w:t>3</w:t>
      </w:r>
      <w:r w:rsidR="00444945" w:rsidRPr="003F6CEA">
        <w:rPr>
          <w:rFonts w:ascii="Times New Roman" w:hAnsi="Times New Roman"/>
          <w:sz w:val="28"/>
        </w:rPr>
        <w:t xml:space="preserve"> </w:t>
      </w:r>
      <w:r w:rsidRPr="003F6CEA">
        <w:rPr>
          <w:rFonts w:ascii="Times New Roman" w:hAnsi="Times New Roman"/>
          <w:sz w:val="28"/>
        </w:rPr>
        <w:t xml:space="preserve">и </w:t>
      </w:r>
      <w:r w:rsidR="00444945" w:rsidRPr="003F6CEA">
        <w:rPr>
          <w:rFonts w:ascii="Times New Roman" w:hAnsi="Times New Roman"/>
          <w:sz w:val="28"/>
          <w:szCs w:val="28"/>
        </w:rPr>
        <w:t>15</w:t>
      </w:r>
      <w:r w:rsidR="008A39B7" w:rsidRPr="003F6CEA">
        <w:rPr>
          <w:rFonts w:ascii="Times New Roman" w:hAnsi="Times New Roman"/>
          <w:sz w:val="28"/>
          <w:szCs w:val="28"/>
        </w:rPr>
        <w:t>4</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физическим лицам открываются следующие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lastRenderedPageBreak/>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59687E6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7CAE0136" w:rsidR="004D5762" w:rsidRPr="006848CC" w:rsidRDefault="00CF22F2">
      <w:pPr>
        <w:pStyle w:val="af7"/>
        <w:ind w:left="0" w:firstLine="567"/>
        <w:rPr>
          <w:rFonts w:ascii="Times New Roman" w:hAnsi="Times New Roman"/>
          <w:sz w:val="28"/>
          <w:szCs w:val="28"/>
        </w:rPr>
      </w:pPr>
      <w:r w:rsidRPr="003F6CEA">
        <w:rPr>
          <w:rFonts w:ascii="Times New Roman" w:hAnsi="Times New Roman"/>
          <w:sz w:val="28"/>
          <w:szCs w:val="28"/>
        </w:rPr>
        <w:t>Для счетов в иностранной валюте остаток указывается в 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78A82D70" w14:textId="3CDCD027"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00B14203" w:rsidRPr="004B5F02">
        <w:rPr>
          <w:rFonts w:ascii="Times New Roman" w:hAnsi="Times New Roman"/>
          <w:sz w:val="28"/>
          <w:szCs w:val="28"/>
        </w:rPr>
        <w:t xml:space="preserve">Указанием Банка России от </w:t>
      </w:r>
      <w:r w:rsidR="00B14203">
        <w:rPr>
          <w:rFonts w:ascii="Times New Roman" w:hAnsi="Times New Roman"/>
          <w:sz w:val="28"/>
          <w:szCs w:val="28"/>
        </w:rPr>
        <w:t xml:space="preserve">10 июля 2024 </w:t>
      </w:r>
      <w:r w:rsidR="00B14203" w:rsidRPr="004B5F02">
        <w:rPr>
          <w:rFonts w:ascii="Times New Roman" w:hAnsi="Times New Roman"/>
          <w:sz w:val="28"/>
          <w:szCs w:val="28"/>
        </w:rPr>
        <w:t xml:space="preserve">г. № </w:t>
      </w:r>
      <w:r w:rsidR="00B14203">
        <w:rPr>
          <w:rFonts w:ascii="Times New Roman" w:hAnsi="Times New Roman"/>
          <w:sz w:val="28"/>
          <w:szCs w:val="28"/>
        </w:rPr>
        <w:t>6799</w:t>
      </w:r>
      <w:r w:rsidR="00B14203" w:rsidRPr="004B5F02">
        <w:rPr>
          <w:rFonts w:ascii="Times New Roman" w:hAnsi="Times New Roman"/>
          <w:sz w:val="28"/>
          <w:szCs w:val="28"/>
        </w:rPr>
        <w:t>-У "</w:t>
      </w:r>
      <w:r w:rsidR="00B14203" w:rsidRPr="00877269">
        <w:rPr>
          <w:rFonts w:ascii="Times New Roman" w:hAnsi="Times New Roman"/>
          <w:sz w:val="28"/>
          <w:szCs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sidRPr="004B5F02">
        <w:rPr>
          <w:rFonts w:ascii="Times New Roman" w:hAnsi="Times New Roman"/>
          <w:sz w:val="28"/>
          <w:szCs w:val="28"/>
        </w:rPr>
        <w:t>".</w:t>
      </w:r>
    </w:p>
    <w:p w14:paraId="66E40DCF" w14:textId="220BB2CD"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B12194" w:rsidRPr="00C84829">
        <w:rPr>
          <w:rFonts w:ascii="Times New Roman" w:hAnsi="Times New Roman"/>
          <w:sz w:val="28"/>
          <w:szCs w:val="28"/>
        </w:rPr>
        <w:t>202</w:t>
      </w:r>
      <w:r w:rsidR="00B12194">
        <w:rPr>
          <w:rFonts w:ascii="Times New Roman" w:hAnsi="Times New Roman"/>
          <w:sz w:val="28"/>
          <w:szCs w:val="28"/>
        </w:rPr>
        <w:t>5</w:t>
      </w:r>
      <w:r w:rsidR="00B14203">
        <w:rPr>
          <w:rFonts w:ascii="Times New Roman" w:hAnsi="Times New Roman"/>
          <w:sz w:val="28"/>
        </w:rPr>
        <w:t xml:space="preserve"> </w:t>
      </w:r>
      <w:r w:rsidRPr="00C84829">
        <w:rPr>
          <w:rFonts w:ascii="Times New Roman" w:hAnsi="Times New Roman"/>
          <w:sz w:val="28"/>
        </w:rPr>
        <w:t xml:space="preserve">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 в справке конкретного лица</w:t>
      </w:r>
      <w:r w:rsidR="00E732CE" w:rsidRPr="00C84829">
        <w:rPr>
          <w:rFonts w:ascii="Times New Roman" w:hAnsi="Times New Roman"/>
          <w:sz w:val="28"/>
        </w:rPr>
        <w:t xml:space="preserve"> (т.е.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B12194" w:rsidRPr="00C84829">
        <w:rPr>
          <w:rFonts w:ascii="Times New Roman" w:hAnsi="Times New Roman"/>
          <w:sz w:val="28"/>
          <w:szCs w:val="28"/>
        </w:rPr>
        <w:t>202</w:t>
      </w:r>
      <w:r w:rsidR="00B12194">
        <w:rPr>
          <w:rFonts w:ascii="Times New Roman" w:hAnsi="Times New Roman"/>
          <w:sz w:val="28"/>
          <w:szCs w:val="28"/>
        </w:rPr>
        <w:t>4</w:t>
      </w:r>
      <w:r w:rsidR="00B12194" w:rsidRPr="00C84829">
        <w:rPr>
          <w:rFonts w:ascii="Times New Roman" w:hAnsi="Times New Roman"/>
          <w:sz w:val="28"/>
        </w:rPr>
        <w:t> </w:t>
      </w:r>
      <w:r w:rsidRPr="00C84829">
        <w:rPr>
          <w:rFonts w:ascii="Times New Roman" w:hAnsi="Times New Roman"/>
          <w:sz w:val="28"/>
        </w:rPr>
        <w:t>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w:t>
      </w:r>
      <w:r w:rsidR="00B12194" w:rsidRPr="00C84829">
        <w:rPr>
          <w:rFonts w:ascii="Times New Roman" w:hAnsi="Times New Roman"/>
          <w:sz w:val="28"/>
        </w:rPr>
        <w:t>202</w:t>
      </w:r>
      <w:r w:rsidR="00B12194">
        <w:rPr>
          <w:rFonts w:ascii="Times New Roman" w:hAnsi="Times New Roman"/>
          <w:sz w:val="28"/>
        </w:rPr>
        <w:t>2</w:t>
      </w:r>
      <w:r w:rsidRPr="00C84829">
        <w:rPr>
          <w:rFonts w:ascii="Times New Roman" w:hAnsi="Times New Roman"/>
          <w:sz w:val="28"/>
          <w:szCs w:val="28"/>
        </w:rPr>
        <w:t>,</w:t>
      </w:r>
      <w:r w:rsidRPr="00C84829">
        <w:rPr>
          <w:rFonts w:ascii="Times New Roman" w:hAnsi="Times New Roman"/>
          <w:sz w:val="28"/>
        </w:rPr>
        <w:t xml:space="preserve"> </w:t>
      </w:r>
      <w:r w:rsidR="00B12194" w:rsidRPr="00C84829">
        <w:rPr>
          <w:rFonts w:ascii="Times New Roman" w:hAnsi="Times New Roman"/>
          <w:sz w:val="28"/>
        </w:rPr>
        <w:t>202</w:t>
      </w:r>
      <w:r w:rsidR="00B12194">
        <w:rPr>
          <w:rFonts w:ascii="Times New Roman" w:hAnsi="Times New Roman"/>
          <w:sz w:val="28"/>
        </w:rPr>
        <w:t>3</w:t>
      </w:r>
      <w:r w:rsidR="00B12194" w:rsidRPr="00C84829">
        <w:rPr>
          <w:rFonts w:ascii="Times New Roman" w:hAnsi="Times New Roman"/>
          <w:sz w:val="28"/>
          <w:szCs w:val="28"/>
        </w:rPr>
        <w:t xml:space="preserve"> </w:t>
      </w:r>
      <w:r w:rsidRPr="00C84829">
        <w:rPr>
          <w:rFonts w:ascii="Times New Roman" w:hAnsi="Times New Roman"/>
          <w:sz w:val="28"/>
          <w:szCs w:val="28"/>
        </w:rPr>
        <w:t xml:space="preserve">и </w:t>
      </w:r>
      <w:r w:rsidR="00B12194" w:rsidRPr="00C84829">
        <w:rPr>
          <w:rFonts w:ascii="Times New Roman" w:hAnsi="Times New Roman"/>
          <w:sz w:val="28"/>
          <w:szCs w:val="28"/>
        </w:rPr>
        <w:t>202</w:t>
      </w:r>
      <w:r w:rsidR="00B12194">
        <w:rPr>
          <w:rFonts w:ascii="Times New Roman" w:hAnsi="Times New Roman"/>
          <w:sz w:val="28"/>
          <w:szCs w:val="28"/>
        </w:rPr>
        <w:t>4</w:t>
      </w:r>
      <w:r w:rsidR="00B14203">
        <w:rPr>
          <w:rFonts w:ascii="Times New Roman" w:hAnsi="Times New Roman"/>
          <w:sz w:val="28"/>
        </w:rPr>
        <w:t xml:space="preserve"> </w:t>
      </w:r>
      <w:r w:rsidRPr="00C84829">
        <w:rPr>
          <w:rFonts w:ascii="Times New Roman" w:hAnsi="Times New Roman"/>
          <w:sz w:val="28"/>
        </w:rPr>
        <w:t>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w:t>
      </w:r>
      <w:r w:rsidR="00B12194" w:rsidRPr="00C84829">
        <w:rPr>
          <w:rFonts w:ascii="Times New Roman" w:hAnsi="Times New Roman"/>
          <w:sz w:val="28"/>
        </w:rPr>
        <w:t>202</w:t>
      </w:r>
      <w:r w:rsidR="00B12194">
        <w:rPr>
          <w:rFonts w:ascii="Times New Roman" w:hAnsi="Times New Roman"/>
          <w:sz w:val="28"/>
        </w:rPr>
        <w:t>4</w:t>
      </w:r>
      <w:r w:rsidR="00B12194" w:rsidRPr="00C84829">
        <w:rPr>
          <w:rFonts w:ascii="Times New Roman" w:hAnsi="Times New Roman"/>
          <w:sz w:val="28"/>
        </w:rPr>
        <w:t xml:space="preserve"> </w:t>
      </w:r>
      <w:r w:rsidR="00426884" w:rsidRPr="00C84829">
        <w:rPr>
          <w:rFonts w:ascii="Times New Roman" w:hAnsi="Times New Roman"/>
          <w:sz w:val="28"/>
        </w:rPr>
        <w:t>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043E5950"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супруга (супруги)</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2C6A789B" w14:textId="557DF36A" w:rsidR="004D5762" w:rsidRPr="001F5942" w:rsidRDefault="00CF22F2" w:rsidP="00E7489B">
      <w:pPr>
        <w:pStyle w:val="af7"/>
        <w:numPr>
          <w:ilvl w:val="0"/>
          <w:numId w:val="1"/>
        </w:numPr>
        <w:ind w:left="0" w:firstLine="567"/>
        <w:rPr>
          <w:rFonts w:ascii="Times New Roman" w:hAnsi="Times New Roman"/>
          <w:sz w:val="28"/>
          <w:szCs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w:t>
      </w:r>
      <w:r w:rsidR="009E26D2" w:rsidRPr="00C84829">
        <w:rPr>
          <w:rFonts w:ascii="Times New Roman" w:hAnsi="Times New Roman"/>
          <w:sz w:val="28"/>
        </w:rPr>
        <w:t xml:space="preserve"> и более</w:t>
      </w:r>
      <w:r w:rsidRPr="00C84829">
        <w:rPr>
          <w:rFonts w:ascii="Times New Roman" w:hAnsi="Times New Roman"/>
          <w:sz w:val="28"/>
        </w:rPr>
        <w:t xml:space="preserve"> лет, предшествующих </w:t>
      </w:r>
      <w:r w:rsidRPr="00C84829">
        <w:rPr>
          <w:rFonts w:ascii="Times New Roman" w:hAnsi="Times New Roman"/>
          <w:sz w:val="28"/>
        </w:rPr>
        <w:lastRenderedPageBreak/>
        <w:t>отчетному периоду</w:t>
      </w:r>
      <w:r w:rsidR="00A245D0" w:rsidRPr="00C84829">
        <w:rPr>
          <w:rFonts w:ascii="Times New Roman" w:hAnsi="Times New Roman"/>
          <w:sz w:val="28"/>
        </w:rPr>
        <w:t xml:space="preserve"> (аналогич</w:t>
      </w:r>
      <w:r w:rsidR="00426884" w:rsidRPr="00C84829">
        <w:rPr>
          <w:rFonts w:ascii="Times New Roman" w:hAnsi="Times New Roman"/>
          <w:sz w:val="28"/>
        </w:rPr>
        <w:t>но в отношении супруги (супруга</w:t>
      </w:r>
      <w:r w:rsidR="00A245D0" w:rsidRPr="00C84829">
        <w:rPr>
          <w:rFonts w:ascii="Times New Roman" w:hAnsi="Times New Roman"/>
          <w:sz w:val="28"/>
        </w:rPr>
        <w:t>)</w:t>
      </w:r>
      <w:r w:rsidRPr="00C84829">
        <w:rPr>
          <w:rFonts w:ascii="Times New Roman" w:hAnsi="Times New Roman"/>
          <w:sz w:val="28"/>
        </w:rPr>
        <w:t>.</w:t>
      </w:r>
      <w:r w:rsidR="00D85ED6">
        <w:rPr>
          <w:rFonts w:ascii="Times New Roman" w:hAnsi="Times New Roman"/>
          <w:sz w:val="28"/>
        </w:rPr>
        <w:t xml:space="preserve"> </w:t>
      </w:r>
      <w:r w:rsidR="00D85ED6" w:rsidRPr="00401035">
        <w:rPr>
          <w:rFonts w:ascii="Times New Roman" w:hAnsi="Times New Roman"/>
          <w:sz w:val="28"/>
          <w:szCs w:val="28"/>
        </w:rPr>
        <w:t xml:space="preserve">Во всех остальных случаях учитывается только доход </w:t>
      </w:r>
      <w:r w:rsidR="00D85ED6" w:rsidRPr="006848CC">
        <w:rPr>
          <w:rFonts w:ascii="Times New Roman" w:hAnsi="Times New Roman"/>
          <w:sz w:val="28"/>
          <w:szCs w:val="28"/>
        </w:rPr>
        <w:t xml:space="preserve">служащего (работника) </w:t>
      </w:r>
      <w:r w:rsidR="00C33DCD" w:rsidRPr="00C84829">
        <w:rPr>
          <w:rFonts w:ascii="Times New Roman" w:hAnsi="Times New Roman"/>
          <w:sz w:val="28"/>
        </w:rPr>
        <w:t>за отчетный период и два предшествующих ему года</w:t>
      </w:r>
      <w:r w:rsidR="00D85ED6" w:rsidRPr="006848CC">
        <w:rPr>
          <w:rFonts w:ascii="Times New Roman" w:hAnsi="Times New Roman"/>
          <w:sz w:val="28"/>
          <w:szCs w:val="28"/>
        </w:rPr>
        <w:t xml:space="preserve"> (аналогично в отношении супруги (супруга).</w:t>
      </w:r>
      <w:r w:rsidR="00426884" w:rsidRPr="001F5942">
        <w:rPr>
          <w:rFonts w:ascii="Times New Roman" w:hAnsi="Times New Roman"/>
          <w:sz w:val="28"/>
        </w:rPr>
        <w:t xml:space="preserve"> Если ребенок достиг совершеннолетия в отчетной периоде, его доходы за отчетный период и два предшествующих ему года также не учитываются. </w:t>
      </w:r>
    </w:p>
    <w:p w14:paraId="4FFD9186" w14:textId="7EE0A26D" w:rsidR="004D5762" w:rsidRPr="00C84829" w:rsidRDefault="00CF22F2">
      <w:pPr>
        <w:ind w:firstLine="567"/>
        <w:rPr>
          <w:rFonts w:ascii="Times New Roman" w:hAnsi="Times New Roman"/>
          <w:sz w:val="28"/>
        </w:rPr>
      </w:pPr>
      <w:r w:rsidRPr="00C84829">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14:paraId="4DC4B106" w14:textId="0AC42982" w:rsidR="004D5762" w:rsidRPr="003F6CEA" w:rsidRDefault="00CF22F2" w:rsidP="00C20FFC">
      <w:pPr>
        <w:pStyle w:val="af7"/>
        <w:ind w:left="0" w:firstLine="567"/>
        <w:rPr>
          <w:rFonts w:ascii="Times New Roman" w:hAnsi="Times New Roman"/>
          <w:sz w:val="28"/>
        </w:rPr>
      </w:pPr>
      <w:r w:rsidRPr="00C84829">
        <w:rPr>
          <w:rFonts w:ascii="Times New Roman" w:hAnsi="Times New Roman"/>
          <w:sz w:val="28"/>
        </w:rPr>
        <w:t xml:space="preserve">Для лиц, указанных </w:t>
      </w:r>
      <w:r w:rsidRPr="003F6CEA">
        <w:rPr>
          <w:rFonts w:ascii="Times New Roman" w:hAnsi="Times New Roman"/>
          <w:sz w:val="28"/>
        </w:rPr>
        <w:t xml:space="preserve">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Pr="003F6CEA">
        <w:rPr>
          <w:rFonts w:ascii="Times New Roman" w:hAnsi="Times New Roman"/>
          <w:b/>
          <w:sz w:val="28"/>
        </w:rPr>
        <w:t>"Сумма поступивших на счет денежных средств</w:t>
      </w:r>
      <w:r w:rsidR="009C7292" w:rsidRPr="003F6CEA">
        <w:rPr>
          <w:rFonts w:ascii="Times New Roman" w:hAnsi="Times New Roman"/>
          <w:b/>
          <w:sz w:val="28"/>
          <w:szCs w:val="28"/>
        </w:rPr>
        <w:t xml:space="preserve"> (руб.)</w:t>
      </w:r>
      <w:r w:rsidRPr="003F6CEA">
        <w:rPr>
          <w:rFonts w:ascii="Times New Roman" w:hAnsi="Times New Roman"/>
          <w:b/>
          <w:sz w:val="28"/>
          <w:szCs w:val="28"/>
        </w:rPr>
        <w:t>"</w:t>
      </w:r>
      <w:r w:rsidRPr="003F6CEA">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D1A13EF" w:rsidR="004D5762" w:rsidRPr="003F6CEA" w:rsidRDefault="00CF22F2" w:rsidP="00C20FFC">
      <w:pPr>
        <w:pStyle w:val="af7"/>
        <w:ind w:left="0" w:firstLine="567"/>
        <w:rPr>
          <w:rFonts w:ascii="Times New Roman" w:hAnsi="Times New Roman"/>
          <w:sz w:val="28"/>
          <w:szCs w:val="28"/>
        </w:rPr>
      </w:pPr>
      <w:r w:rsidRPr="003F6CEA">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3F6CEA">
        <w:rPr>
          <w:rFonts w:ascii="Times New Roman" w:hAnsi="Times New Roman"/>
          <w:sz w:val="28"/>
        </w:rPr>
        <w:t xml:space="preserve"> (с учетом положений пункта </w:t>
      </w:r>
      <w:r w:rsidR="007812F8" w:rsidRPr="003F6CEA">
        <w:rPr>
          <w:rFonts w:ascii="Times New Roman" w:eastAsia="Times New Roman" w:hAnsi="Times New Roman"/>
          <w:sz w:val="28"/>
          <w:szCs w:val="28"/>
          <w:lang w:eastAsia="ru-RU"/>
        </w:rPr>
        <w:t>5</w:t>
      </w:r>
      <w:r w:rsidR="00444945"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Pr="003F6CEA">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3F6CEA">
        <w:rPr>
          <w:rFonts w:ascii="Times New Roman" w:hAnsi="Times New Roman"/>
          <w:b/>
          <w:sz w:val="28"/>
          <w:szCs w:val="28"/>
        </w:rPr>
        <w:t xml:space="preserve">Отдельные аспекты заполнения </w:t>
      </w:r>
      <w:r w:rsidRPr="003F6CEA">
        <w:rPr>
          <w:rFonts w:ascii="Times New Roman" w:hAnsi="Times New Roman"/>
          <w:b/>
          <w:sz w:val="28"/>
        </w:rPr>
        <w:t>графы "Сумма</w:t>
      </w:r>
      <w:r w:rsidRPr="00C84829">
        <w:rPr>
          <w:rFonts w:ascii="Times New Roman" w:hAnsi="Times New Roman"/>
          <w:b/>
          <w:sz w:val="28"/>
        </w:rPr>
        <w:t xml:space="preserve">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2F8DFCEE"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1) с доходом служащего (работника), его супруг</w:t>
      </w:r>
      <w:r w:rsidR="00D51788">
        <w:rPr>
          <w:rFonts w:ascii="Times New Roman" w:hAnsi="Times New Roman"/>
          <w:sz w:val="28"/>
          <w:szCs w:val="28"/>
        </w:rPr>
        <w:t>и</w:t>
      </w:r>
      <w:r w:rsidRPr="00C84829">
        <w:rPr>
          <w:rFonts w:ascii="Times New Roman" w:hAnsi="Times New Roman"/>
          <w:sz w:val="28"/>
          <w:szCs w:val="28"/>
        </w:rPr>
        <w:t xml:space="preserve"> (супруг</w:t>
      </w:r>
      <w:r w:rsidR="00D51788">
        <w:rPr>
          <w:rFonts w:ascii="Times New Roman" w:hAnsi="Times New Roman"/>
          <w:sz w:val="28"/>
          <w:szCs w:val="28"/>
        </w:rPr>
        <w:t>а</w:t>
      </w:r>
      <w:r w:rsidRPr="00C84829">
        <w:rPr>
          <w:rFonts w:ascii="Times New Roman" w:hAnsi="Times New Roman"/>
          <w:sz w:val="28"/>
          <w:szCs w:val="28"/>
        </w:rPr>
        <w:t xml:space="preserve">)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в отношении служащего (работника), отдельно в справке в отношении его супруг</w:t>
      </w:r>
      <w:r w:rsidR="00D51788">
        <w:rPr>
          <w:rFonts w:ascii="Times New Roman" w:hAnsi="Times New Roman"/>
          <w:sz w:val="28"/>
          <w:szCs w:val="28"/>
        </w:rPr>
        <w:t>и</w:t>
      </w:r>
      <w:r w:rsidR="00F13E5E" w:rsidRPr="00C84829">
        <w:rPr>
          <w:rFonts w:ascii="Times New Roman" w:hAnsi="Times New Roman"/>
          <w:sz w:val="28"/>
          <w:szCs w:val="28"/>
        </w:rPr>
        <w:t xml:space="preserve"> (супруг</w:t>
      </w:r>
      <w:r w:rsidR="00D51788">
        <w:rPr>
          <w:rFonts w:ascii="Times New Roman" w:hAnsi="Times New Roman"/>
          <w:sz w:val="28"/>
          <w:szCs w:val="28"/>
        </w:rPr>
        <w:t>а</w:t>
      </w:r>
      <w:r w:rsidR="00F13E5E" w:rsidRPr="00C84829">
        <w:rPr>
          <w:rFonts w:ascii="Times New Roman" w:hAnsi="Times New Roman"/>
          <w:sz w:val="28"/>
          <w:szCs w:val="28"/>
        </w:rPr>
        <w:t>),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5B83FAE7"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w:t>
      </w:r>
      <w:r w:rsidR="00D51788">
        <w:rPr>
          <w:rFonts w:ascii="Times New Roman" w:hAnsi="Times New Roman"/>
          <w:sz w:val="28"/>
          <w:szCs w:val="28"/>
        </w:rPr>
        <w:t>и</w:t>
      </w:r>
      <w:r w:rsidRPr="00C20FFC">
        <w:rPr>
          <w:rFonts w:ascii="Times New Roman" w:hAnsi="Times New Roman"/>
          <w:sz w:val="28"/>
          <w:szCs w:val="28"/>
        </w:rPr>
        <w:t xml:space="preserve"> (супруг</w:t>
      </w:r>
      <w:r w:rsidR="00D51788">
        <w:rPr>
          <w:rFonts w:ascii="Times New Roman" w:hAnsi="Times New Roman"/>
          <w:sz w:val="28"/>
          <w:szCs w:val="28"/>
        </w:rPr>
        <w:t>а</w:t>
      </w:r>
      <w:r w:rsidRPr="00C20FFC">
        <w:rPr>
          <w:rFonts w:ascii="Times New Roman" w:hAnsi="Times New Roman"/>
          <w:sz w:val="28"/>
          <w:szCs w:val="28"/>
        </w:rPr>
        <w:t>)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4FF214D4"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 xml:space="preserve">Перечень возможных на практике ситуаций (таблица № </w:t>
      </w:r>
      <w:r w:rsidR="008B61DB">
        <w:rPr>
          <w:rFonts w:ascii="Times New Roman" w:hAnsi="Times New Roman"/>
          <w:sz w:val="28"/>
          <w:szCs w:val="28"/>
        </w:rPr>
        <w:t>6</w:t>
      </w:r>
      <w:r>
        <w:rPr>
          <w:rFonts w:ascii="Times New Roman" w:hAnsi="Times New Roman"/>
          <w:sz w:val="28"/>
          <w:szCs w:val="28"/>
        </w:rPr>
        <w:t>)</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384B10DD"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 – три; у несовершеннолетних детей счета отсутствуют.</w:t>
            </w:r>
          </w:p>
          <w:p w14:paraId="56F3AC04" w14:textId="2B7EA22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поступило 300 тыс. руб., а на счета его супруги – 500 тыс. руб.</w:t>
            </w:r>
          </w:p>
          <w:p w14:paraId="5D1B059F" w14:textId="6142D217" w:rsidR="00F13E5E" w:rsidRPr="007038E9" w:rsidRDefault="00A245D0"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 xml:space="preserve">Доход служащего (работника), его супруги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60047EBF"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0E80CAD1"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E7489B">
        <w:rPr>
          <w:rFonts w:ascii="Times New Roman" w:hAnsi="Times New Roman"/>
          <w:sz w:val="28"/>
        </w:rPr>
        <w:t>графы</w:t>
      </w:r>
      <w:r w:rsidRPr="00A245D0">
        <w:rPr>
          <w:rFonts w:ascii="Times New Roman" w:hAnsi="Times New Roman"/>
          <w:b/>
          <w:sz w:val="28"/>
        </w:rPr>
        <w:t xml:space="preserve">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A245D0" w:rsidRDefault="00A245D0" w:rsidP="00A245D0">
      <w:pPr>
        <w:ind w:firstLine="567"/>
        <w:rPr>
          <w:rFonts w:ascii="Times New Roman" w:hAnsi="Times New Roman"/>
          <w:b/>
          <w:sz w:val="28"/>
          <w:szCs w:val="28"/>
        </w:rPr>
      </w:pPr>
      <w:r w:rsidRPr="00A245D0">
        <w:rPr>
          <w:rFonts w:ascii="Times New Roman" w:hAnsi="Times New Roman"/>
          <w:b/>
          <w:sz w:val="28"/>
          <w:szCs w:val="28"/>
        </w:rPr>
        <w:t>Совместный счет</w:t>
      </w:r>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xml:space="preserve">, электронные средства платежа </w:t>
      </w:r>
    </w:p>
    <w:p w14:paraId="1D21D740" w14:textId="1515E28F" w:rsidR="004D5762"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w:t>
      </w:r>
      <w:r w:rsidR="008B61DB">
        <w:rPr>
          <w:rFonts w:ascii="Times New Roman" w:hAnsi="Times New Roman"/>
          <w:sz w:val="28"/>
          <w:szCs w:val="28"/>
        </w:rPr>
        <w:t>7</w:t>
      </w:r>
      <w:r w:rsidRPr="006848CC">
        <w:rPr>
          <w:rFonts w:ascii="Times New Roman" w:hAnsi="Times New Roman"/>
          <w:sz w:val="28"/>
          <w:szCs w:val="28"/>
        </w:rPr>
        <w:t>):</w:t>
      </w:r>
    </w:p>
    <w:p w14:paraId="35D7392A" w14:textId="77777777" w:rsidR="00B14203" w:rsidRPr="006848CC" w:rsidRDefault="00B14203" w:rsidP="00B14203">
      <w:pPr>
        <w:pStyle w:val="af7"/>
        <w:ind w:left="567" w:firstLine="0"/>
        <w:rPr>
          <w:rFonts w:ascii="Times New Roman" w:hAnsi="Times New Roman"/>
          <w:sz w:val="28"/>
          <w:szCs w:val="28"/>
        </w:rPr>
      </w:pPr>
    </w:p>
    <w:tbl>
      <w:tblPr>
        <w:tblStyle w:val="af4"/>
        <w:tblW w:w="10093" w:type="dxa"/>
        <w:tblInd w:w="108" w:type="dxa"/>
        <w:tblLook w:val="04A0" w:firstRow="1" w:lastRow="0" w:firstColumn="1" w:lastColumn="0" w:noHBand="0" w:noVBand="1"/>
      </w:tblPr>
      <w:tblGrid>
        <w:gridCol w:w="2127"/>
        <w:gridCol w:w="7966"/>
      </w:tblGrid>
      <w:tr w:rsidR="004D5762" w:rsidRPr="006848CC" w14:paraId="3E6F1C27" w14:textId="77777777" w:rsidTr="00E7489B">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7966"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rsidTr="00E7489B">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7966"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1CB8E02B" w14:textId="77777777" w:rsidR="00B14203" w:rsidRDefault="00B14203" w:rsidP="00B14203">
      <w:pPr>
        <w:pStyle w:val="af7"/>
        <w:ind w:left="567" w:firstLine="0"/>
        <w:rPr>
          <w:rFonts w:ascii="Times New Roman" w:hAnsi="Times New Roman"/>
          <w:sz w:val="28"/>
          <w:szCs w:val="28"/>
        </w:rPr>
      </w:pPr>
    </w:p>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32C6A23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может быть получена в ФНС России. Информацией о ранее открытых счетах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в банках (если такие счета не закрывались либо по ним не было изменений)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налоговые органы не располагают. Порядок обращения за данными </w:t>
      </w:r>
      <w:r w:rsidR="003428C1">
        <w:rPr>
          <w:rFonts w:ascii="Times New Roman" w:hAnsi="Times New Roman"/>
          <w:color w:val="000000"/>
          <w:sz w:val="28"/>
          <w:szCs w:val="28"/>
        </w:rPr>
        <w:br/>
      </w:r>
      <w:r w:rsidRPr="006848CC">
        <w:rPr>
          <w:rFonts w:ascii="Times New Roman" w:hAnsi="Times New Roman"/>
          <w:color w:val="000000"/>
          <w:sz w:val="28"/>
          <w:szCs w:val="28"/>
        </w:rPr>
        <w:lastRenderedPageBreak/>
        <w:t xml:space="preserve">сведениями изложен на официальном сайте ФНС России по ссылке: </w:t>
      </w:r>
      <w:hyperlink r:id="rId37"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3C8336F" w14:textId="44E306C5" w:rsidR="00121B29" w:rsidRDefault="00121B29" w:rsidP="008D3FD1">
      <w:pPr>
        <w:pStyle w:val="af7"/>
        <w:numPr>
          <w:ilvl w:val="1"/>
          <w:numId w:val="1"/>
        </w:numPr>
        <w:ind w:left="0" w:firstLine="709"/>
        <w:rPr>
          <w:rFonts w:ascii="Times New Roman" w:hAnsi="Times New Roman"/>
          <w:sz w:val="28"/>
          <w:szCs w:val="28"/>
        </w:rPr>
      </w:pPr>
      <w:r>
        <w:rPr>
          <w:rFonts w:ascii="Times New Roman" w:hAnsi="Times New Roman"/>
          <w:sz w:val="28"/>
          <w:szCs w:val="28"/>
        </w:rPr>
        <w:t xml:space="preserve">сведения </w:t>
      </w:r>
      <w:r w:rsidR="00EE700D">
        <w:rPr>
          <w:rFonts w:ascii="Times New Roman" w:hAnsi="Times New Roman"/>
          <w:sz w:val="28"/>
          <w:szCs w:val="28"/>
        </w:rPr>
        <w:t>о заключении договора</w:t>
      </w:r>
      <w:r w:rsidR="00063D8F">
        <w:rPr>
          <w:rFonts w:ascii="Times New Roman" w:hAnsi="Times New Roman"/>
          <w:sz w:val="28"/>
          <w:szCs w:val="28"/>
        </w:rPr>
        <w:t xml:space="preserve"> долгосрочных сбережений</w:t>
      </w:r>
      <w:r w:rsidR="00EE700D">
        <w:rPr>
          <w:rFonts w:ascii="Times New Roman" w:hAnsi="Times New Roman"/>
          <w:sz w:val="28"/>
          <w:szCs w:val="28"/>
        </w:rPr>
        <w:t xml:space="preserve"> в соответствии с </w:t>
      </w:r>
      <w:r w:rsidR="008D3FD1" w:rsidRPr="006E5114">
        <w:rPr>
          <w:rFonts w:ascii="Times New Roman" w:hAnsi="Times New Roman"/>
          <w:sz w:val="28"/>
          <w:szCs w:val="28"/>
        </w:rPr>
        <w:t>Федеральны</w:t>
      </w:r>
      <w:r w:rsidR="006E5114">
        <w:rPr>
          <w:rFonts w:ascii="Times New Roman" w:hAnsi="Times New Roman"/>
          <w:sz w:val="28"/>
          <w:szCs w:val="28"/>
        </w:rPr>
        <w:t>м</w:t>
      </w:r>
      <w:r w:rsidR="008D3FD1" w:rsidRPr="006E5114">
        <w:rPr>
          <w:rFonts w:ascii="Times New Roman" w:hAnsi="Times New Roman"/>
          <w:sz w:val="28"/>
          <w:szCs w:val="28"/>
        </w:rPr>
        <w:t xml:space="preserve"> закон</w:t>
      </w:r>
      <w:r w:rsidR="006E5114">
        <w:rPr>
          <w:rFonts w:ascii="Times New Roman" w:hAnsi="Times New Roman"/>
          <w:sz w:val="28"/>
          <w:szCs w:val="28"/>
        </w:rPr>
        <w:t>ом</w:t>
      </w:r>
      <w:r w:rsidR="008D3FD1" w:rsidRPr="008D3FD1">
        <w:rPr>
          <w:rFonts w:ascii="Times New Roman" w:hAnsi="Times New Roman"/>
          <w:sz w:val="28"/>
          <w:szCs w:val="28"/>
        </w:rPr>
        <w:t xml:space="preserve"> от 7</w:t>
      </w:r>
      <w:r w:rsidR="008D3FD1">
        <w:rPr>
          <w:rFonts w:ascii="Times New Roman" w:hAnsi="Times New Roman"/>
          <w:sz w:val="28"/>
          <w:szCs w:val="28"/>
        </w:rPr>
        <w:t xml:space="preserve"> мая </w:t>
      </w:r>
      <w:r w:rsidR="008D3FD1" w:rsidRPr="008D3FD1">
        <w:rPr>
          <w:rFonts w:ascii="Times New Roman" w:hAnsi="Times New Roman"/>
          <w:sz w:val="28"/>
          <w:szCs w:val="28"/>
        </w:rPr>
        <w:t>1998</w:t>
      </w:r>
      <w:r w:rsidR="008D3FD1">
        <w:rPr>
          <w:rFonts w:ascii="Times New Roman" w:hAnsi="Times New Roman"/>
          <w:sz w:val="28"/>
          <w:szCs w:val="28"/>
        </w:rPr>
        <w:t xml:space="preserve"> г.</w:t>
      </w:r>
      <w:r w:rsidR="008D3FD1" w:rsidRPr="008D3FD1">
        <w:rPr>
          <w:rFonts w:ascii="Times New Roman" w:hAnsi="Times New Roman"/>
          <w:sz w:val="28"/>
          <w:szCs w:val="28"/>
        </w:rPr>
        <w:t xml:space="preserve"> </w:t>
      </w:r>
      <w:r w:rsidR="008D3FD1">
        <w:rPr>
          <w:rFonts w:ascii="Times New Roman" w:hAnsi="Times New Roman"/>
          <w:sz w:val="28"/>
          <w:szCs w:val="28"/>
        </w:rPr>
        <w:t>№</w:t>
      </w:r>
      <w:r w:rsidR="008D3FD1" w:rsidRPr="008D3FD1">
        <w:rPr>
          <w:rFonts w:ascii="Times New Roman" w:hAnsi="Times New Roman"/>
          <w:sz w:val="28"/>
          <w:szCs w:val="28"/>
        </w:rPr>
        <w:t xml:space="preserve"> 75-ФЗ "О негосударственных пенсионных фондах"</w:t>
      </w:r>
      <w:r w:rsidR="00CB2C39">
        <w:rPr>
          <w:rFonts w:ascii="Times New Roman" w:hAnsi="Times New Roman"/>
          <w:sz w:val="28"/>
          <w:szCs w:val="28"/>
        </w:rPr>
        <w:t>;</w:t>
      </w:r>
    </w:p>
    <w:p w14:paraId="0B356581" w14:textId="2F757152"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"ЮMoney", </w:t>
      </w:r>
      <w:r w:rsidR="000F1245">
        <w:rPr>
          <w:rFonts w:ascii="Times New Roman" w:hAnsi="Times New Roman"/>
          <w:sz w:val="28"/>
          <w:szCs w:val="28"/>
        </w:rPr>
        <w:t>карта O</w:t>
      </w:r>
      <w:r w:rsidR="000F1245">
        <w:rPr>
          <w:rFonts w:ascii="Times New Roman" w:hAnsi="Times New Roman"/>
          <w:sz w:val="28"/>
          <w:szCs w:val="28"/>
          <w:lang w:val="en-US"/>
        </w:rPr>
        <w:t>ZON</w:t>
      </w:r>
      <w:r w:rsidR="00CF22F2" w:rsidRPr="00F45D28">
        <w:rPr>
          <w:rFonts w:ascii="Times New Roman" w:hAnsi="Times New Roman"/>
          <w:sz w:val="28"/>
          <w:szCs w:val="28"/>
        </w:rPr>
        <w:t xml:space="preserve">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51ABD996" w:rsidR="00F45D28" w:rsidRDefault="00F45D28" w:rsidP="003F6CEA">
      <w:pPr>
        <w:ind w:firstLine="567"/>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 xml:space="preserve">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w:t>
      </w:r>
      <w:r w:rsidRPr="00F45D28">
        <w:rPr>
          <w:rFonts w:ascii="Times New Roman" w:hAnsi="Times New Roman"/>
          <w:sz w:val="28"/>
          <w:szCs w:val="28"/>
        </w:rPr>
        <w:lastRenderedPageBreak/>
        <w:t>технологий, электронных носителей информации, в том числе платежных карт, а также иных технических устройств</w:t>
      </w:r>
      <w:r>
        <w:rPr>
          <w:rFonts w:ascii="Times New Roman" w:hAnsi="Times New Roman"/>
          <w:sz w:val="28"/>
          <w:szCs w:val="28"/>
        </w:rPr>
        <w:t>.</w:t>
      </w:r>
    </w:p>
    <w:p w14:paraId="01A26E27" w14:textId="2D21CDF3" w:rsidR="00042189" w:rsidRPr="00F45D28" w:rsidRDefault="00936FBD" w:rsidP="003F6CEA">
      <w:pPr>
        <w:ind w:firstLine="567"/>
        <w:rPr>
          <w:rFonts w:ascii="Times New Roman" w:hAnsi="Times New Roman"/>
          <w:sz w:val="28"/>
          <w:szCs w:val="28"/>
        </w:rPr>
      </w:pPr>
      <w:r>
        <w:rPr>
          <w:rFonts w:ascii="Times New Roman" w:hAnsi="Times New Roman"/>
          <w:sz w:val="28"/>
          <w:szCs w:val="28"/>
        </w:rPr>
        <w:t xml:space="preserve">В </w:t>
      </w:r>
      <w:r w:rsidR="006B64AD">
        <w:rPr>
          <w:rFonts w:ascii="Times New Roman" w:hAnsi="Times New Roman"/>
          <w:sz w:val="28"/>
          <w:szCs w:val="28"/>
        </w:rPr>
        <w:t xml:space="preserve">применимой </w:t>
      </w:r>
      <w:r>
        <w:rPr>
          <w:rFonts w:ascii="Times New Roman" w:hAnsi="Times New Roman"/>
          <w:sz w:val="28"/>
          <w:szCs w:val="28"/>
        </w:rPr>
        <w:t>информации, представляемой ФНС России</w:t>
      </w:r>
      <w:r w:rsidR="00046476">
        <w:rPr>
          <w:rFonts w:ascii="Times New Roman" w:hAnsi="Times New Roman"/>
          <w:sz w:val="28"/>
          <w:szCs w:val="28"/>
        </w:rPr>
        <w:t>,</w:t>
      </w:r>
      <w:r w:rsidR="00E546E1">
        <w:rPr>
          <w:rFonts w:ascii="Times New Roman" w:hAnsi="Times New Roman"/>
          <w:sz w:val="28"/>
          <w:szCs w:val="28"/>
        </w:rPr>
        <w:t xml:space="preserve"> </w:t>
      </w:r>
      <w:r w:rsidR="006B64AD">
        <w:rPr>
          <w:rFonts w:ascii="Times New Roman" w:hAnsi="Times New Roman"/>
          <w:sz w:val="28"/>
          <w:szCs w:val="28"/>
        </w:rPr>
        <w:t>могут указываться</w:t>
      </w:r>
      <w:r w:rsidR="007856CC">
        <w:rPr>
          <w:rFonts w:ascii="Times New Roman" w:hAnsi="Times New Roman"/>
          <w:sz w:val="28"/>
          <w:szCs w:val="28"/>
        </w:rPr>
        <w:t xml:space="preserve"> </w:t>
      </w:r>
      <w:r w:rsidR="001D7E9B" w:rsidRPr="001D7E9B">
        <w:rPr>
          <w:rFonts w:ascii="Times New Roman" w:hAnsi="Times New Roman"/>
          <w:sz w:val="28"/>
          <w:szCs w:val="28"/>
        </w:rPr>
        <w:t>электронные средства платежа</w:t>
      </w:r>
      <w:r w:rsidR="00D60E82">
        <w:rPr>
          <w:rFonts w:ascii="Times New Roman" w:hAnsi="Times New Roman"/>
          <w:sz w:val="28"/>
          <w:szCs w:val="28"/>
        </w:rPr>
        <w:t xml:space="preserve"> </w:t>
      </w:r>
      <w:r w:rsidR="00D60E82" w:rsidRPr="00D60E82">
        <w:rPr>
          <w:rFonts w:ascii="Times New Roman" w:hAnsi="Times New Roman"/>
          <w:sz w:val="28"/>
          <w:szCs w:val="28"/>
        </w:rPr>
        <w:t>(ЭСП)</w:t>
      </w:r>
      <w:r w:rsidR="00B43C32">
        <w:rPr>
          <w:rFonts w:ascii="Times New Roman" w:hAnsi="Times New Roman"/>
          <w:sz w:val="28"/>
          <w:szCs w:val="28"/>
        </w:rPr>
        <w:t>,</w:t>
      </w:r>
      <w:r w:rsidR="006251EE">
        <w:rPr>
          <w:rFonts w:ascii="Times New Roman" w:hAnsi="Times New Roman"/>
          <w:sz w:val="28"/>
          <w:szCs w:val="28"/>
        </w:rPr>
        <w:t xml:space="preserve"> </w:t>
      </w:r>
      <w:r w:rsidR="00625757">
        <w:rPr>
          <w:rFonts w:ascii="Times New Roman" w:hAnsi="Times New Roman"/>
          <w:sz w:val="28"/>
          <w:szCs w:val="28"/>
        </w:rPr>
        <w:t>но это не требует их отражения в разделе 4 справки.</w:t>
      </w:r>
    </w:p>
    <w:p w14:paraId="1A83CF4C" w14:textId="77777777" w:rsidR="004D5762" w:rsidRPr="003F6CEA" w:rsidRDefault="00CF22F2">
      <w:pPr>
        <w:pStyle w:val="af7"/>
        <w:ind w:left="0" w:firstLine="567"/>
        <w:rPr>
          <w:rFonts w:ascii="Times New Roman" w:hAnsi="Times New Roman"/>
          <w:sz w:val="28"/>
          <w:szCs w:val="28"/>
        </w:rPr>
      </w:pPr>
      <w:r w:rsidRPr="003F6CEA">
        <w:rPr>
          <w:rFonts w:ascii="Times New Roman" w:hAnsi="Times New Roman"/>
          <w:b/>
          <w:sz w:val="28"/>
          <w:szCs w:val="28"/>
        </w:rPr>
        <w:t xml:space="preserve">Отзыв лицензии у кредитной организации </w:t>
      </w:r>
    </w:p>
    <w:p w14:paraId="5DD873F9" w14:textId="45283874" w:rsidR="009640C7" w:rsidRPr="003F6CEA" w:rsidRDefault="009640C7">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14:paraId="59E71ED7" w14:textId="77777777" w:rsidR="004D5762" w:rsidRPr="003F6CEA" w:rsidRDefault="00CF22F2">
      <w:pPr>
        <w:pStyle w:val="af7"/>
        <w:ind w:left="0" w:firstLine="567"/>
        <w:rPr>
          <w:rFonts w:ascii="Times New Roman" w:hAnsi="Times New Roman"/>
          <w:b/>
          <w:sz w:val="28"/>
          <w:szCs w:val="28"/>
        </w:rPr>
      </w:pPr>
      <w:r w:rsidRPr="003F6CEA">
        <w:rPr>
          <w:rFonts w:ascii="Times New Roman" w:hAnsi="Times New Roman"/>
          <w:b/>
          <w:sz w:val="28"/>
          <w:szCs w:val="28"/>
        </w:rPr>
        <w:t>Ликвидация кредитной организации</w:t>
      </w:r>
    </w:p>
    <w:p w14:paraId="684A9B02" w14:textId="523B674A" w:rsidR="001B4660" w:rsidRPr="003F6CEA" w:rsidRDefault="0060013E">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Ликвидация </w:t>
      </w:r>
      <w:r w:rsidR="00CF22F2" w:rsidRPr="003F6CEA">
        <w:rPr>
          <w:rFonts w:ascii="Times New Roman" w:hAnsi="Times New Roman"/>
          <w:sz w:val="28"/>
          <w:szCs w:val="28"/>
        </w:rPr>
        <w:t>кредитной организации свидетельствует о закрытии счета</w:t>
      </w:r>
      <w:r w:rsidRPr="003F6CEA">
        <w:rPr>
          <w:rFonts w:ascii="Times New Roman" w:hAnsi="Times New Roman"/>
          <w:sz w:val="28"/>
          <w:szCs w:val="28"/>
        </w:rPr>
        <w:t xml:space="preserve"> в данной кредитной организации</w:t>
      </w:r>
      <w:r w:rsidR="00CF22F2" w:rsidRPr="003F6CEA">
        <w:rPr>
          <w:rFonts w:ascii="Times New Roman" w:hAnsi="Times New Roman"/>
          <w:sz w:val="28"/>
          <w:szCs w:val="28"/>
        </w:rPr>
        <w:t>.</w:t>
      </w:r>
      <w:r w:rsidR="001B4660" w:rsidRPr="003F6CEA">
        <w:rPr>
          <w:rFonts w:ascii="Times New Roman" w:hAnsi="Times New Roman"/>
          <w:sz w:val="28"/>
          <w:szCs w:val="28"/>
        </w:rPr>
        <w:t xml:space="preserve"> </w:t>
      </w:r>
    </w:p>
    <w:p w14:paraId="12970223" w14:textId="60B99D2E" w:rsidR="004D5762" w:rsidRPr="003F6CEA" w:rsidRDefault="001B4660" w:rsidP="003F6CEA">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w:t>
      </w:r>
      <w:r w:rsidR="009640C7" w:rsidRPr="003F6CEA">
        <w:rPr>
          <w:rFonts w:ascii="Times New Roman" w:hAnsi="Times New Roman"/>
          <w:sz w:val="28"/>
          <w:szCs w:val="28"/>
        </w:rPr>
        <w:t>по результатам</w:t>
      </w:r>
      <w:r w:rsidRPr="003F6CEA">
        <w:rPr>
          <w:rFonts w:ascii="Times New Roman" w:hAnsi="Times New Roman"/>
          <w:sz w:val="28"/>
          <w:szCs w:val="28"/>
        </w:rPr>
        <w:t xml:space="preserve"> реорганизации, в рамках Указания Банка России № 5798-У.</w:t>
      </w:r>
    </w:p>
    <w:p w14:paraId="30612503" w14:textId="1FF1F1A0" w:rsidR="004D5762" w:rsidRPr="006848CC" w:rsidRDefault="004D5762">
      <w:pPr>
        <w:pStyle w:val="af7"/>
        <w:widowControl w:val="0"/>
        <w:ind w:left="0" w:firstLine="567"/>
        <w:rPr>
          <w:rFonts w:ascii="Times New Roman" w:hAnsi="Times New Roman"/>
          <w:sz w:val="28"/>
          <w:szCs w:val="28"/>
        </w:rPr>
      </w:pPr>
    </w:p>
    <w:p w14:paraId="38098374" w14:textId="7777777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w:t>
      </w:r>
      <w:r w:rsidRPr="006848CC">
        <w:rPr>
          <w:rFonts w:ascii="Times New Roman" w:hAnsi="Times New Roman"/>
          <w:sz w:val="28"/>
          <w:szCs w:val="28"/>
        </w:rPr>
        <w:lastRenderedPageBreak/>
        <w:t>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3" w:name="Par619"/>
      <w:bookmarkEnd w:id="3"/>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06E14E5D"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7812F8" w:rsidRPr="003F6CEA">
        <w:rPr>
          <w:rFonts w:ascii="Times New Roman" w:eastAsia="Times New Roman" w:hAnsi="Times New Roman"/>
          <w:sz w:val="28"/>
          <w:szCs w:val="28"/>
          <w:lang w:eastAsia="ru-RU"/>
        </w:rPr>
        <w:t>5</w:t>
      </w:r>
      <w:r w:rsidR="00444945"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lastRenderedPageBreak/>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4" w:name="Par620"/>
      <w:bookmarkEnd w:id="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1FCF434B"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w:t>
      </w:r>
      <w:r w:rsidR="00E41FC0">
        <w:rPr>
          <w:rFonts w:ascii="Times New Roman" w:hAnsi="Times New Roman"/>
          <w:sz w:val="28"/>
          <w:szCs w:val="28"/>
        </w:rPr>
        <w:t xml:space="preserve"> </w:t>
      </w:r>
      <w:r w:rsidR="004D3F69">
        <w:rPr>
          <w:rFonts w:ascii="Times New Roman" w:hAnsi="Times New Roman"/>
          <w:sz w:val="28"/>
          <w:szCs w:val="28"/>
        </w:rPr>
        <w:t>значений</w:t>
      </w:r>
      <w:r w:rsidRPr="006D6F6F">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w:t>
      </w:r>
      <w:r w:rsidRPr="006848CC">
        <w:rPr>
          <w:rFonts w:ascii="Times New Roman" w:hAnsi="Times New Roman"/>
          <w:sz w:val="28"/>
          <w:szCs w:val="28"/>
        </w:rPr>
        <w:lastRenderedPageBreak/>
        <w:t xml:space="preserve">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6D55689D"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 xml:space="preserve">Для </w:t>
      </w:r>
      <w:r w:rsidR="00083EBD" w:rsidRPr="002523F7">
        <w:rPr>
          <w:rFonts w:ascii="Times New Roman" w:hAnsi="Times New Roman"/>
          <w:sz w:val="28"/>
          <w:szCs w:val="28"/>
        </w:rPr>
        <w:t>значений</w:t>
      </w:r>
      <w:r w:rsidRPr="006848CC">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625C424B" w:rsidR="00632D06"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8"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517FDEC7" w14:textId="77777777" w:rsidR="00191144" w:rsidRPr="006848CC" w:rsidRDefault="00191144" w:rsidP="00AD75B1">
      <w:pPr>
        <w:pStyle w:val="af7"/>
        <w:tabs>
          <w:tab w:val="left" w:pos="1418"/>
        </w:tabs>
        <w:ind w:left="0" w:firstLine="567"/>
        <w:rPr>
          <w:rFonts w:ascii="Times New Roman" w:hAnsi="Times New Roman"/>
          <w:sz w:val="28"/>
          <w:szCs w:val="28"/>
        </w:rPr>
      </w:pPr>
    </w:p>
    <w:p w14:paraId="2F79CE5C" w14:textId="77777777" w:rsidR="00E263E8" w:rsidRDefault="00CF22F2">
      <w:pPr>
        <w:ind w:firstLine="0"/>
        <w:jc w:val="center"/>
        <w:rPr>
          <w:rFonts w:ascii="Times New Roman" w:hAnsi="Times New Roman"/>
          <w:b/>
          <w:sz w:val="28"/>
          <w:szCs w:val="28"/>
        </w:rPr>
      </w:pPr>
      <w:r w:rsidRPr="006848CC">
        <w:rPr>
          <w:rFonts w:ascii="Times New Roman" w:hAnsi="Times New Roman"/>
          <w:b/>
          <w:sz w:val="28"/>
          <w:szCs w:val="28"/>
        </w:rPr>
        <w:t xml:space="preserve">РАЗДЕЛ 6. СВЕДЕНИЯ ОБ ОБЯЗАТЕЛЬСТВАХ </w:t>
      </w:r>
    </w:p>
    <w:p w14:paraId="0F75996D" w14:textId="6EEE75F6"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5E8408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 (супруг</w:t>
      </w:r>
      <w:r w:rsidR="00D51788">
        <w:rPr>
          <w:rFonts w:ascii="Times New Roman" w:hAnsi="Times New Roman"/>
          <w:sz w:val="28"/>
          <w:szCs w:val="28"/>
        </w:rPr>
        <w:t>ов</w:t>
      </w:r>
      <w:r w:rsidRPr="006848CC">
        <w:rPr>
          <w:rFonts w:ascii="Times New Roman" w:hAnsi="Times New Roman"/>
          <w:sz w:val="28"/>
          <w:szCs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5" w:name="Par626"/>
      <w:bookmarkEnd w:id="5"/>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6" w:name="Par627"/>
      <w:bookmarkEnd w:id="6"/>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30C33076"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sidR="00D51788">
        <w:rPr>
          <w:rFonts w:ascii="Times New Roman" w:hAnsi="Times New Roman"/>
        </w:rPr>
        <w:t xml:space="preserve"> (супругу)</w:t>
      </w:r>
      <w:r w:rsidRPr="006848CC">
        <w:rPr>
          <w:rFonts w:ascii="Times New Roman" w:hAnsi="Times New Roman"/>
        </w:rPr>
        <w:t xml:space="preserve">,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7" w:name="Par629"/>
      <w:bookmarkEnd w:id="7"/>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 w:name="Par631"/>
      <w:bookmarkEnd w:id="8"/>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5C7DE96A"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3"/>
      <w:bookmarkEnd w:id="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w:t>
      </w:r>
      <w:r w:rsidRPr="006848CC">
        <w:rPr>
          <w:rFonts w:ascii="Times New Roman" w:hAnsi="Times New Roman"/>
          <w:sz w:val="28"/>
          <w:szCs w:val="28"/>
        </w:rPr>
        <w:lastRenderedPageBreak/>
        <w:t>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созаемщиков. </w:t>
      </w:r>
    </w:p>
    <w:p w14:paraId="37AABA62" w14:textId="2175B415"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lastRenderedPageBreak/>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sidR="00D51788">
        <w:rPr>
          <w:rFonts w:ascii="Times New Roman" w:hAnsi="Times New Roman"/>
          <w:b/>
          <w:sz w:val="28"/>
          <w:szCs w:val="28"/>
        </w:rPr>
        <w:t>а</w:t>
      </w:r>
      <w:r w:rsidRPr="006848CC">
        <w:rPr>
          <w:rFonts w:ascii="Times New Roman" w:hAnsi="Times New Roman"/>
          <w:b/>
          <w:sz w:val="28"/>
          <w:szCs w:val="28"/>
        </w:rPr>
        <w:t xml:space="preserve"> (супруг),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441746CC"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w:t>
      </w:r>
      <w:r w:rsidR="007D76B7">
        <w:rPr>
          <w:rFonts w:ascii="Times New Roman" w:hAnsi="Times New Roman"/>
          <w:sz w:val="28"/>
          <w:szCs w:val="28"/>
        </w:rPr>
        <w:t xml:space="preserve"> </w:t>
      </w:r>
      <w:r w:rsidRPr="006848CC">
        <w:rPr>
          <w:rFonts w:ascii="Times New Roman" w:hAnsi="Times New Roman"/>
          <w:sz w:val="28"/>
          <w:szCs w:val="28"/>
        </w:rPr>
        <w:t>поименованным в абзаце первом рассматриваемого подпункта) не подлежат отражению в подразделе 6.2 раздела 6 справки.</w:t>
      </w:r>
    </w:p>
    <w:p w14:paraId="0E3A8D9A" w14:textId="2FEA1674"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До </w:t>
      </w:r>
      <w:r w:rsidR="00BE1477">
        <w:rPr>
          <w:rFonts w:ascii="Times New Roman" w:hAnsi="Times New Roman"/>
          <w:sz w:val="28"/>
          <w:szCs w:val="28"/>
        </w:rPr>
        <w:t>исполнения страховщиком обязательств по договору страхования в полном объеме</w:t>
      </w:r>
      <w:r w:rsidRPr="006848CC">
        <w:rPr>
          <w:rFonts w:ascii="Times New Roman" w:hAnsi="Times New Roman"/>
          <w:sz w:val="28"/>
          <w:szCs w:val="28"/>
        </w:rPr>
        <w:t xml:space="preserve"> информация об имеющихся на отчетную дату обязательствах страховщика по договору страхования </w:t>
      </w:r>
      <w:r w:rsidR="0009579F">
        <w:rPr>
          <w:rFonts w:ascii="Times New Roman" w:hAnsi="Times New Roman"/>
          <w:sz w:val="28"/>
          <w:szCs w:val="28"/>
        </w:rPr>
        <w:t xml:space="preserve">также </w:t>
      </w:r>
      <w:r w:rsidRPr="006848CC">
        <w:rPr>
          <w:rFonts w:ascii="Times New Roman" w:hAnsi="Times New Roman"/>
          <w:sz w:val="28"/>
          <w:szCs w:val="28"/>
        </w:rPr>
        <w:t>подлежит отражению в данном подразделе.</w:t>
      </w:r>
    </w:p>
    <w:p w14:paraId="5E95ADF7" w14:textId="6B4DFDD3" w:rsidR="004D5762" w:rsidRPr="006848CC" w:rsidRDefault="00CF22F2">
      <w:pPr>
        <w:ind w:firstLine="567"/>
        <w:rPr>
          <w:rFonts w:ascii="Times New Roman" w:hAnsi="Times New Roman"/>
          <w:sz w:val="28"/>
          <w:szCs w:val="28"/>
        </w:rPr>
      </w:pPr>
      <w:r w:rsidRPr="003F6CEA">
        <w:rPr>
          <w:rFonts w:ascii="Times New Roman" w:hAnsi="Times New Roman"/>
          <w:sz w:val="28"/>
          <w:szCs w:val="28"/>
        </w:rPr>
        <w:t xml:space="preserve">Справку рекомендуется заполнять с учетом сведений, полученных </w:t>
      </w:r>
      <w:r w:rsidR="00FA5A85">
        <w:rPr>
          <w:rFonts w:ascii="Times New Roman" w:hAnsi="Times New Roman"/>
          <w:sz w:val="28"/>
          <w:szCs w:val="28"/>
        </w:rPr>
        <w:br/>
      </w:r>
      <w:r w:rsidRPr="003F6CEA">
        <w:rPr>
          <w:rFonts w:ascii="Times New Roman" w:hAnsi="Times New Roman"/>
          <w:sz w:val="28"/>
          <w:szCs w:val="28"/>
        </w:rPr>
        <w:t>от страховщика в рамках Указания Банка России</w:t>
      </w:r>
      <w:r w:rsidRPr="006848CC">
        <w:rPr>
          <w:rFonts w:ascii="Times New Roman" w:hAnsi="Times New Roman"/>
          <w:sz w:val="28"/>
          <w:szCs w:val="28"/>
        </w:rPr>
        <w:t xml:space="preserve">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51F20A06" w14:textId="0DB26ABB" w:rsidR="00E7489B" w:rsidRPr="006848CC" w:rsidRDefault="00E7489B">
      <w:pPr>
        <w:ind w:firstLine="567"/>
        <w:rPr>
          <w:rFonts w:ascii="Times New Roman" w:hAnsi="Times New Roman"/>
          <w:sz w:val="28"/>
          <w:szCs w:val="28"/>
        </w:rPr>
      </w:pPr>
      <w:r>
        <w:rPr>
          <w:rFonts w:ascii="Times New Roman" w:hAnsi="Times New Roman"/>
          <w:sz w:val="28"/>
          <w:szCs w:val="28"/>
        </w:rPr>
        <w:t xml:space="preserve">Не относятся к </w:t>
      </w:r>
      <w:r w:rsidRPr="00E7489B">
        <w:rPr>
          <w:rFonts w:ascii="Times New Roman" w:hAnsi="Times New Roman"/>
          <w:sz w:val="28"/>
          <w:szCs w:val="28"/>
        </w:rPr>
        <w:t>обязательства</w:t>
      </w:r>
      <w:r>
        <w:rPr>
          <w:rFonts w:ascii="Times New Roman" w:hAnsi="Times New Roman"/>
          <w:sz w:val="28"/>
          <w:szCs w:val="28"/>
        </w:rPr>
        <w:t>м</w:t>
      </w:r>
      <w:r w:rsidRPr="00E7489B">
        <w:rPr>
          <w:rFonts w:ascii="Times New Roman" w:hAnsi="Times New Roman"/>
          <w:sz w:val="28"/>
          <w:szCs w:val="28"/>
        </w:rPr>
        <w:t xml:space="preserve"> в соответствии с Законом Российской Федерации от 27 ноября 1992 г. № 4015-I "Об организации страхового дела в Российской Федерации"</w:t>
      </w:r>
      <w:r w:rsidR="009E4BD5">
        <w:rPr>
          <w:rFonts w:ascii="Times New Roman" w:hAnsi="Times New Roman"/>
          <w:sz w:val="28"/>
          <w:szCs w:val="28"/>
        </w:rPr>
        <w:t xml:space="preserve"> и не подлежит отражению договор негосударственного пенсионного обеспечения, заключенный с негосударственным пенсионным фондом.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w:t>
      </w:r>
      <w:r w:rsidRPr="006848CC">
        <w:rPr>
          <w:rFonts w:ascii="Times New Roman" w:hAnsi="Times New Roman"/>
          <w:sz w:val="28"/>
          <w:szCs w:val="28"/>
        </w:rPr>
        <w:lastRenderedPageBreak/>
        <w:t xml:space="preserve">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27B75270" w:rsidR="004D5762"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 xml:space="preserve">управления ценных бумаг. Для обязательств, выраженных в иностранной валюте, сумма указывается в </w:t>
      </w:r>
      <w:r w:rsidRPr="003F6CEA">
        <w:rPr>
          <w:rFonts w:ascii="Times New Roman" w:hAnsi="Times New Roman"/>
          <w:sz w:val="28"/>
          <w:szCs w:val="28"/>
        </w:rPr>
        <w:t>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6F457F" w:rsidRPr="003F6CEA">
        <w:rPr>
          <w:rFonts w:ascii="Times New Roman" w:eastAsia="Times New Roman" w:hAnsi="Times New Roman"/>
          <w:sz w:val="28"/>
          <w:szCs w:val="28"/>
          <w:lang w:eastAsia="ru-RU"/>
        </w:rPr>
        <w:t>54</w:t>
      </w:r>
      <w:r w:rsidR="006F457F"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p>
    <w:p w14:paraId="4EB6418C" w14:textId="75EAC0A5" w:rsidR="0073265D" w:rsidRDefault="0073265D">
      <w:pPr>
        <w:ind w:firstLine="0"/>
        <w:jc w:val="center"/>
        <w:rPr>
          <w:rFonts w:ascii="Times New Roman" w:hAnsi="Times New Roman"/>
          <w:b/>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Вопросы, связанные с "перераспределением долей", для определения </w:t>
      </w:r>
      <w:r w:rsidRPr="006848CC">
        <w:rPr>
          <w:rFonts w:ascii="Times New Roman" w:hAnsi="Times New Roman"/>
          <w:sz w:val="28"/>
          <w:szCs w:val="28"/>
        </w:rPr>
        <w:lastRenderedPageBreak/>
        <w:t>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20F6338A" w:rsidR="004D5762" w:rsidRPr="003F6CEA"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r w:rsidRPr="003F6CEA">
        <w:rPr>
          <w:rFonts w:ascii="Times New Roman" w:hAnsi="Times New Roman"/>
          <w:sz w:val="28"/>
        </w:rPr>
        <w:t xml:space="preserve">пунктом </w:t>
      </w:r>
      <w:r w:rsidR="006D6F6F" w:rsidRPr="003F6CEA">
        <w:rPr>
          <w:rFonts w:ascii="Times New Roman" w:hAnsi="Times New Roman"/>
          <w:sz w:val="28"/>
          <w:szCs w:val="28"/>
        </w:rPr>
        <w:t>1</w:t>
      </w:r>
      <w:r w:rsidR="00524F1D" w:rsidRPr="003F6CEA">
        <w:rPr>
          <w:rFonts w:ascii="Times New Roman" w:hAnsi="Times New Roman"/>
          <w:sz w:val="28"/>
          <w:szCs w:val="28"/>
        </w:rPr>
        <w:t>09</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местонахождение (адрес) в соответствии с </w:t>
      </w:r>
      <w:r w:rsidRPr="003F6CEA">
        <w:rPr>
          <w:rFonts w:ascii="Times New Roman" w:hAnsi="Times New Roman"/>
          <w:sz w:val="28"/>
        </w:rPr>
        <w:t xml:space="preserve">пунктами </w:t>
      </w:r>
      <w:r w:rsidR="006D6F6F" w:rsidRPr="003F6CEA">
        <w:rPr>
          <w:rFonts w:ascii="Times New Roman" w:hAnsi="Times New Roman"/>
          <w:sz w:val="28"/>
          <w:szCs w:val="28"/>
        </w:rPr>
        <w:t>1</w:t>
      </w:r>
      <w:r w:rsidR="00524F1D" w:rsidRPr="003F6CEA">
        <w:rPr>
          <w:rFonts w:ascii="Times New Roman" w:hAnsi="Times New Roman"/>
          <w:sz w:val="28"/>
          <w:szCs w:val="28"/>
        </w:rPr>
        <w:t>17</w:t>
      </w:r>
      <w:r w:rsidR="006D6F6F" w:rsidRPr="003F6CEA">
        <w:rPr>
          <w:rFonts w:ascii="Times New Roman" w:hAnsi="Times New Roman"/>
          <w:sz w:val="28"/>
        </w:rPr>
        <w:t xml:space="preserve"> </w:t>
      </w:r>
      <w:r w:rsidRPr="003F6CEA">
        <w:rPr>
          <w:rFonts w:ascii="Times New Roman" w:hAnsi="Times New Roman"/>
          <w:sz w:val="28"/>
        </w:rPr>
        <w:t xml:space="preserve">и </w:t>
      </w:r>
      <w:r w:rsidR="006D6F6F" w:rsidRPr="003F6CEA">
        <w:rPr>
          <w:rFonts w:ascii="Times New Roman" w:hAnsi="Times New Roman"/>
          <w:sz w:val="28"/>
          <w:szCs w:val="28"/>
        </w:rPr>
        <w:t>1</w:t>
      </w:r>
      <w:r w:rsidR="00524F1D" w:rsidRPr="003F6CEA">
        <w:rPr>
          <w:rFonts w:ascii="Times New Roman" w:hAnsi="Times New Roman"/>
          <w:sz w:val="28"/>
          <w:szCs w:val="28"/>
        </w:rPr>
        <w:t>18</w:t>
      </w:r>
      <w:r w:rsidR="006D6F6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площадь (кв. м) в соответствии с </w:t>
      </w:r>
      <w:r w:rsidRPr="003F6CEA">
        <w:rPr>
          <w:rFonts w:ascii="Times New Roman" w:hAnsi="Times New Roman"/>
          <w:sz w:val="28"/>
        </w:rPr>
        <w:t xml:space="preserve">пунктом </w:t>
      </w:r>
      <w:r w:rsidR="006D6F6F" w:rsidRPr="003F6CEA">
        <w:rPr>
          <w:rFonts w:ascii="Times New Roman" w:hAnsi="Times New Roman"/>
          <w:sz w:val="28"/>
          <w:szCs w:val="28"/>
        </w:rPr>
        <w:t>1</w:t>
      </w:r>
      <w:r w:rsidR="00524F1D" w:rsidRPr="003F6CEA">
        <w:rPr>
          <w:rFonts w:ascii="Times New Roman" w:hAnsi="Times New Roman"/>
          <w:sz w:val="28"/>
          <w:szCs w:val="28"/>
        </w:rPr>
        <w:t>19</w:t>
      </w:r>
      <w:r w:rsidR="006D6F6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4ED7332D" w14:textId="77777777"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"Транспортные средства"</w:t>
      </w:r>
      <w:r w:rsidRPr="003F6CEA">
        <w:rPr>
          <w:rFonts w:ascii="Times New Roman" w:hAnsi="Times New Roman"/>
          <w:sz w:val="28"/>
          <w:szCs w:val="28"/>
        </w:rPr>
        <w:t xml:space="preserve"> рекомендуется указывать вид, марку, модель транспортного средства, год изготовления, место регистрации.</w:t>
      </w:r>
    </w:p>
    <w:p w14:paraId="30D32D59" w14:textId="0F5629A0"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"Ценные бумаги"</w:t>
      </w:r>
      <w:r w:rsidRPr="003F6CEA">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6F457F" w:rsidRPr="003F6CEA">
        <w:rPr>
          <w:rFonts w:ascii="Times New Roman" w:eastAsia="Times New Roman" w:hAnsi="Times New Roman"/>
          <w:sz w:val="28"/>
          <w:szCs w:val="28"/>
          <w:lang w:eastAsia="ru-RU"/>
        </w:rPr>
        <w:t>54</w:t>
      </w:r>
      <w:r w:rsidR="006F457F"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307F8DAB" w14:textId="71F3E895" w:rsidR="004D5762" w:rsidRPr="00A607DB" w:rsidRDefault="00CF22F2">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r w:rsidRPr="003F6CEA">
        <w:rPr>
          <w:rFonts w:ascii="Times New Roman" w:hAnsi="Times New Roman"/>
          <w:sz w:val="28"/>
        </w:rPr>
        <w:t xml:space="preserve">пунктом </w:t>
      </w:r>
      <w:r w:rsidR="00A607DB" w:rsidRPr="003F6CEA">
        <w:rPr>
          <w:rFonts w:ascii="Times New Roman" w:hAnsi="Times New Roman"/>
          <w:sz w:val="28"/>
          <w:szCs w:val="28"/>
        </w:rPr>
        <w:t>1</w:t>
      </w:r>
      <w:r w:rsidR="00524F1D" w:rsidRPr="003F6CEA">
        <w:rPr>
          <w:rFonts w:ascii="Times New Roman" w:hAnsi="Times New Roman"/>
          <w:sz w:val="28"/>
          <w:szCs w:val="28"/>
        </w:rPr>
        <w:t>78</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местонахождение организации (адрес)</w:t>
      </w:r>
      <w:r w:rsidR="000C2060" w:rsidRPr="003F6CEA">
        <w:rPr>
          <w:rFonts w:ascii="Times New Roman" w:hAnsi="Times New Roman"/>
          <w:sz w:val="28"/>
          <w:szCs w:val="28"/>
        </w:rPr>
        <w:t xml:space="preserve"> в соответствии с </w:t>
      </w:r>
      <w:r w:rsidR="000C2060" w:rsidRPr="003F6CEA">
        <w:rPr>
          <w:rFonts w:ascii="Times New Roman" w:hAnsi="Times New Roman"/>
          <w:sz w:val="28"/>
        </w:rPr>
        <w:t xml:space="preserve">пунктом </w:t>
      </w:r>
      <w:r w:rsidR="000C2060" w:rsidRPr="003F6CEA">
        <w:rPr>
          <w:rFonts w:ascii="Times New Roman" w:hAnsi="Times New Roman"/>
          <w:sz w:val="28"/>
          <w:szCs w:val="28"/>
        </w:rPr>
        <w:t>1</w:t>
      </w:r>
      <w:r w:rsidR="00524F1D" w:rsidRPr="003F6CEA">
        <w:rPr>
          <w:rFonts w:ascii="Times New Roman" w:hAnsi="Times New Roman"/>
          <w:sz w:val="28"/>
          <w:szCs w:val="28"/>
        </w:rPr>
        <w:t>79</w:t>
      </w:r>
      <w:r w:rsidR="006D6F6F"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уставный капитал в соответствии с </w:t>
      </w:r>
      <w:r w:rsidRPr="003F6CEA">
        <w:rPr>
          <w:rFonts w:ascii="Times New Roman" w:hAnsi="Times New Roman"/>
          <w:sz w:val="28"/>
        </w:rPr>
        <w:t>пунктом</w:t>
      </w:r>
      <w:r w:rsidR="00924928" w:rsidRPr="003F6CEA">
        <w:rPr>
          <w:rFonts w:ascii="Times New Roman" w:hAnsi="Times New Roman"/>
          <w:sz w:val="28"/>
        </w:rPr>
        <w:t xml:space="preserve"> </w:t>
      </w:r>
      <w:r w:rsidR="006F457F" w:rsidRPr="003F6CEA">
        <w:rPr>
          <w:rFonts w:ascii="Times New Roman" w:hAnsi="Times New Roman"/>
          <w:sz w:val="28"/>
          <w:szCs w:val="28"/>
        </w:rPr>
        <w:t>1</w:t>
      </w:r>
      <w:r w:rsidR="007D187B" w:rsidRPr="003F6CEA">
        <w:rPr>
          <w:rFonts w:ascii="Times New Roman" w:hAnsi="Times New Roman"/>
          <w:sz w:val="28"/>
          <w:szCs w:val="28"/>
        </w:rPr>
        <w:t>8</w:t>
      </w:r>
      <w:r w:rsidR="00524F1D" w:rsidRPr="003F6CEA">
        <w:rPr>
          <w:rFonts w:ascii="Times New Roman" w:hAnsi="Times New Roman"/>
          <w:sz w:val="28"/>
          <w:szCs w:val="28"/>
        </w:rPr>
        <w:t>0</w:t>
      </w:r>
      <w:r w:rsidR="006F457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доли у</w:t>
      </w:r>
      <w:r w:rsidR="00924928" w:rsidRPr="003F6CEA">
        <w:rPr>
          <w:rFonts w:ascii="Times New Roman" w:hAnsi="Times New Roman"/>
          <w:sz w:val="28"/>
          <w:szCs w:val="28"/>
        </w:rPr>
        <w:t xml:space="preserve">частия в соответствии с </w:t>
      </w:r>
      <w:r w:rsidR="00924928" w:rsidRPr="003F6CEA">
        <w:rPr>
          <w:rFonts w:ascii="Times New Roman" w:hAnsi="Times New Roman"/>
          <w:sz w:val="28"/>
        </w:rPr>
        <w:t xml:space="preserve">пунктом </w:t>
      </w:r>
      <w:r w:rsidR="008C1F84" w:rsidRPr="003F6CEA">
        <w:rPr>
          <w:rFonts w:ascii="Times New Roman" w:hAnsi="Times New Roman"/>
          <w:sz w:val="28"/>
          <w:szCs w:val="28"/>
        </w:rPr>
        <w:t>1</w:t>
      </w:r>
      <w:r w:rsidR="00445D70" w:rsidRPr="003F6CEA">
        <w:rPr>
          <w:rFonts w:ascii="Times New Roman" w:hAnsi="Times New Roman"/>
          <w:sz w:val="28"/>
          <w:szCs w:val="28"/>
        </w:rPr>
        <w:t>8</w:t>
      </w:r>
      <w:r w:rsidR="00524F1D" w:rsidRPr="003F6CEA">
        <w:rPr>
          <w:rFonts w:ascii="Times New Roman" w:hAnsi="Times New Roman"/>
          <w:sz w:val="28"/>
          <w:szCs w:val="28"/>
        </w:rPr>
        <w:t>1</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2EFBE37A"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w:t>
      </w:r>
      <w:r w:rsidRPr="006848CC">
        <w:rPr>
          <w:rStyle w:val="af5"/>
          <w:rFonts w:ascii="Times New Roman" w:hAnsi="Times New Roman" w:cs="Times New Roman"/>
          <w:sz w:val="28"/>
          <w:szCs w:val="28"/>
        </w:rPr>
        <w:lastRenderedPageBreak/>
        <w:t xml:space="preserve">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EF614C4" w14:textId="77777777" w:rsidR="0032079C" w:rsidRPr="0032079C" w:rsidRDefault="0032079C" w:rsidP="0032079C">
      <w:pPr>
        <w:pStyle w:val="af7"/>
        <w:widowControl w:val="0"/>
        <w:ind w:left="567" w:firstLine="0"/>
        <w:rPr>
          <w:rStyle w:val="af5"/>
          <w:rFonts w:ascii="Times New Roman" w:hAnsi="Times New Roman" w:cs="Times New Roman"/>
          <w:b/>
          <w:sz w:val="28"/>
          <w:szCs w:val="28"/>
          <w:shd w:val="clear" w:color="auto" w:fill="auto"/>
        </w:rPr>
      </w:pP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9"/>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CF97F" w14:textId="77777777" w:rsidR="004E3DD6" w:rsidRDefault="004E3DD6">
      <w:r>
        <w:separator/>
      </w:r>
    </w:p>
  </w:endnote>
  <w:endnote w:type="continuationSeparator" w:id="0">
    <w:p w14:paraId="51D104E0" w14:textId="77777777" w:rsidR="004E3DD6" w:rsidRDefault="004E3DD6">
      <w:r>
        <w:continuationSeparator/>
      </w:r>
    </w:p>
  </w:endnote>
  <w:endnote w:type="continuationNotice" w:id="1">
    <w:p w14:paraId="672C1AED" w14:textId="77777777" w:rsidR="004E3DD6" w:rsidRDefault="004E3D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35538" w14:textId="77777777" w:rsidR="004E3DD6" w:rsidRDefault="004E3DD6">
      <w:r>
        <w:separator/>
      </w:r>
    </w:p>
  </w:footnote>
  <w:footnote w:type="continuationSeparator" w:id="0">
    <w:p w14:paraId="3128BB5A" w14:textId="77777777" w:rsidR="004E3DD6" w:rsidRDefault="004E3DD6">
      <w:r>
        <w:continuationSeparator/>
      </w:r>
    </w:p>
  </w:footnote>
  <w:footnote w:type="continuationNotice" w:id="1">
    <w:p w14:paraId="0BCB5298" w14:textId="77777777" w:rsidR="004E3DD6" w:rsidRDefault="004E3D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3EDC" w14:textId="0D8A1651" w:rsidR="00431134" w:rsidRDefault="00431134" w:rsidP="00AD75B1">
    <w:pPr>
      <w:pStyle w:val="af0"/>
      <w:jc w:val="center"/>
      <w:rPr>
        <w:rFonts w:ascii="Times New Roman" w:eastAsia="Times New Roman" w:hAnsi="Times New Roman"/>
        <w:sz w:val="28"/>
      </w:rPr>
    </w:pPr>
    <w:r>
      <w:fldChar w:fldCharType="begin"/>
    </w:r>
    <w:r>
      <w:instrText>PAGE \* MERGEFORMAT</w:instrText>
    </w:r>
    <w:r>
      <w:fldChar w:fldCharType="separate"/>
    </w:r>
    <w:r w:rsidR="00D663B0" w:rsidRPr="00D663B0">
      <w:rPr>
        <w:rFonts w:ascii="Times New Roman" w:eastAsia="Times New Roman" w:hAnsi="Times New Roman"/>
        <w:noProof/>
        <w:sz w:val="28"/>
      </w:rPr>
      <w:t>22</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5633132"/>
    <w:multiLevelType w:val="hybridMultilevel"/>
    <w:tmpl w:val="FE04A3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2"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3"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4"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5"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8"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9" w15:restartNumberingAfterBreak="0">
    <w:nsid w:val="3A146084"/>
    <w:multiLevelType w:val="hybridMultilevel"/>
    <w:tmpl w:val="ED2C38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21" w15:restartNumberingAfterBreak="0">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3"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4" w15:restartNumberingAfterBreak="0">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6"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7"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8"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30" w15:restartNumberingAfterBreak="0">
    <w:nsid w:val="60E756B1"/>
    <w:multiLevelType w:val="hybridMultilevel"/>
    <w:tmpl w:val="339A29A6"/>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31" w15:restartNumberingAfterBreak="0">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3"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4"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5"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6"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7"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8"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9"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40"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30"/>
  </w:num>
  <w:num w:numId="2">
    <w:abstractNumId w:val="32"/>
  </w:num>
  <w:num w:numId="3">
    <w:abstractNumId w:val="1"/>
  </w:num>
  <w:num w:numId="4">
    <w:abstractNumId w:val="12"/>
  </w:num>
  <w:num w:numId="5">
    <w:abstractNumId w:val="0"/>
  </w:num>
  <w:num w:numId="6">
    <w:abstractNumId w:val="27"/>
  </w:num>
  <w:num w:numId="7">
    <w:abstractNumId w:val="11"/>
  </w:num>
  <w:num w:numId="8">
    <w:abstractNumId w:val="18"/>
  </w:num>
  <w:num w:numId="9">
    <w:abstractNumId w:val="14"/>
  </w:num>
  <w:num w:numId="10">
    <w:abstractNumId w:val="2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0"/>
  </w:num>
  <w:num w:numId="21">
    <w:abstractNumId w:val="29"/>
  </w:num>
  <w:num w:numId="22">
    <w:abstractNumId w:val="9"/>
  </w:num>
  <w:num w:numId="23">
    <w:abstractNumId w:val="40"/>
  </w:num>
  <w:num w:numId="24">
    <w:abstractNumId w:val="25"/>
  </w:num>
  <w:num w:numId="25">
    <w:abstractNumId w:val="2"/>
  </w:num>
  <w:num w:numId="26">
    <w:abstractNumId w:val="7"/>
  </w:num>
  <w:num w:numId="27">
    <w:abstractNumId w:val="33"/>
  </w:num>
  <w:num w:numId="28">
    <w:abstractNumId w:val="35"/>
  </w:num>
  <w:num w:numId="29">
    <w:abstractNumId w:val="5"/>
  </w:num>
  <w:num w:numId="30">
    <w:abstractNumId w:val="6"/>
  </w:num>
  <w:num w:numId="31">
    <w:abstractNumId w:val="34"/>
  </w:num>
  <w:num w:numId="32">
    <w:abstractNumId w:val="39"/>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37"/>
  </w:num>
  <w:num w:numId="43">
    <w:abstractNumId w:val="36"/>
  </w:num>
  <w:num w:numId="44">
    <w:abstractNumId w:val="4"/>
  </w:num>
  <w:num w:numId="45">
    <w:abstractNumId w:val="26"/>
  </w:num>
  <w:num w:numId="46">
    <w:abstractNumId w:val="3"/>
  </w:num>
  <w:num w:numId="47">
    <w:abstractNumId w:val="13"/>
  </w:num>
  <w:num w:numId="48">
    <w:abstractNumId w:val="23"/>
  </w:num>
  <w:num w:numId="49">
    <w:abstractNumId w:val="15"/>
  </w:num>
  <w:num w:numId="50">
    <w:abstractNumId w:val="8"/>
  </w:num>
  <w:num w:numId="51">
    <w:abstractNumId w:val="28"/>
  </w:num>
  <w:num w:numId="52">
    <w:abstractNumId w:val="21"/>
  </w:num>
  <w:num w:numId="53">
    <w:abstractNumId w:val="16"/>
  </w:num>
  <w:num w:numId="54">
    <w:abstractNumId w:val="24"/>
  </w:num>
  <w:num w:numId="55">
    <w:abstractNumId w:val="31"/>
  </w:num>
  <w:num w:numId="56">
    <w:abstractNumId w:val="19"/>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762"/>
    <w:rsid w:val="000026A7"/>
    <w:rsid w:val="00002DE7"/>
    <w:rsid w:val="00002EA7"/>
    <w:rsid w:val="00003134"/>
    <w:rsid w:val="000059F2"/>
    <w:rsid w:val="00007AE9"/>
    <w:rsid w:val="00010011"/>
    <w:rsid w:val="000201D0"/>
    <w:rsid w:val="0002080C"/>
    <w:rsid w:val="00020FB5"/>
    <w:rsid w:val="000222E7"/>
    <w:rsid w:val="00026149"/>
    <w:rsid w:val="00027B5D"/>
    <w:rsid w:val="00030538"/>
    <w:rsid w:val="000315CC"/>
    <w:rsid w:val="000316E6"/>
    <w:rsid w:val="00032299"/>
    <w:rsid w:val="000324A0"/>
    <w:rsid w:val="000405D1"/>
    <w:rsid w:val="00041000"/>
    <w:rsid w:val="00042189"/>
    <w:rsid w:val="00046476"/>
    <w:rsid w:val="00047841"/>
    <w:rsid w:val="00047D13"/>
    <w:rsid w:val="000522CE"/>
    <w:rsid w:val="0005236B"/>
    <w:rsid w:val="000525D0"/>
    <w:rsid w:val="00053CA4"/>
    <w:rsid w:val="00056998"/>
    <w:rsid w:val="00056B23"/>
    <w:rsid w:val="00063D8F"/>
    <w:rsid w:val="000667B0"/>
    <w:rsid w:val="000674EB"/>
    <w:rsid w:val="00073598"/>
    <w:rsid w:val="000758F2"/>
    <w:rsid w:val="000833B1"/>
    <w:rsid w:val="00083EBD"/>
    <w:rsid w:val="00086F7B"/>
    <w:rsid w:val="0009579F"/>
    <w:rsid w:val="00095BDF"/>
    <w:rsid w:val="000A0246"/>
    <w:rsid w:val="000A300D"/>
    <w:rsid w:val="000A3121"/>
    <w:rsid w:val="000A33E6"/>
    <w:rsid w:val="000A49A6"/>
    <w:rsid w:val="000A687B"/>
    <w:rsid w:val="000A7F4B"/>
    <w:rsid w:val="000B40F3"/>
    <w:rsid w:val="000C2060"/>
    <w:rsid w:val="000C3063"/>
    <w:rsid w:val="000C4F88"/>
    <w:rsid w:val="000C544F"/>
    <w:rsid w:val="000C5E1A"/>
    <w:rsid w:val="000D2B94"/>
    <w:rsid w:val="000D3471"/>
    <w:rsid w:val="000D41BC"/>
    <w:rsid w:val="000D475C"/>
    <w:rsid w:val="000E174E"/>
    <w:rsid w:val="000F1159"/>
    <w:rsid w:val="000F1245"/>
    <w:rsid w:val="000F1C1A"/>
    <w:rsid w:val="000F3B34"/>
    <w:rsid w:val="000F672E"/>
    <w:rsid w:val="00101551"/>
    <w:rsid w:val="00111910"/>
    <w:rsid w:val="00116DCF"/>
    <w:rsid w:val="00121B29"/>
    <w:rsid w:val="001225C0"/>
    <w:rsid w:val="0012716A"/>
    <w:rsid w:val="001275AC"/>
    <w:rsid w:val="0013392F"/>
    <w:rsid w:val="001351D4"/>
    <w:rsid w:val="001401FB"/>
    <w:rsid w:val="00144E1E"/>
    <w:rsid w:val="001460F2"/>
    <w:rsid w:val="00146294"/>
    <w:rsid w:val="00147FE3"/>
    <w:rsid w:val="001505B4"/>
    <w:rsid w:val="001522AB"/>
    <w:rsid w:val="00153993"/>
    <w:rsid w:val="0015424C"/>
    <w:rsid w:val="0015457E"/>
    <w:rsid w:val="00155F21"/>
    <w:rsid w:val="00156047"/>
    <w:rsid w:val="00162CA0"/>
    <w:rsid w:val="00171DB2"/>
    <w:rsid w:val="00177AA2"/>
    <w:rsid w:val="00180F9B"/>
    <w:rsid w:val="001812F5"/>
    <w:rsid w:val="00191144"/>
    <w:rsid w:val="00191A67"/>
    <w:rsid w:val="00193B6E"/>
    <w:rsid w:val="00194A85"/>
    <w:rsid w:val="0019562E"/>
    <w:rsid w:val="00196E42"/>
    <w:rsid w:val="001A3881"/>
    <w:rsid w:val="001A52C4"/>
    <w:rsid w:val="001B3826"/>
    <w:rsid w:val="001B4660"/>
    <w:rsid w:val="001B61C3"/>
    <w:rsid w:val="001B633E"/>
    <w:rsid w:val="001C58FF"/>
    <w:rsid w:val="001D1B57"/>
    <w:rsid w:val="001D53AA"/>
    <w:rsid w:val="001D61A6"/>
    <w:rsid w:val="001D7612"/>
    <w:rsid w:val="001D7E9B"/>
    <w:rsid w:val="001E0217"/>
    <w:rsid w:val="001E5EFC"/>
    <w:rsid w:val="001E63D2"/>
    <w:rsid w:val="001F252D"/>
    <w:rsid w:val="001F4DBC"/>
    <w:rsid w:val="001F5942"/>
    <w:rsid w:val="001F78EE"/>
    <w:rsid w:val="001F7B71"/>
    <w:rsid w:val="001F7D85"/>
    <w:rsid w:val="00203673"/>
    <w:rsid w:val="00205A80"/>
    <w:rsid w:val="00212833"/>
    <w:rsid w:val="00224159"/>
    <w:rsid w:val="00226C25"/>
    <w:rsid w:val="0023241C"/>
    <w:rsid w:val="00232F9B"/>
    <w:rsid w:val="00234327"/>
    <w:rsid w:val="002369AD"/>
    <w:rsid w:val="00240588"/>
    <w:rsid w:val="00240AFE"/>
    <w:rsid w:val="002449A6"/>
    <w:rsid w:val="00244FEE"/>
    <w:rsid w:val="002504BD"/>
    <w:rsid w:val="00250785"/>
    <w:rsid w:val="00251D20"/>
    <w:rsid w:val="002523F7"/>
    <w:rsid w:val="00254EC3"/>
    <w:rsid w:val="00255BD4"/>
    <w:rsid w:val="00256108"/>
    <w:rsid w:val="00261EBF"/>
    <w:rsid w:val="0026463F"/>
    <w:rsid w:val="00272516"/>
    <w:rsid w:val="00272709"/>
    <w:rsid w:val="00276FDF"/>
    <w:rsid w:val="00282E28"/>
    <w:rsid w:val="002908B0"/>
    <w:rsid w:val="00290BA3"/>
    <w:rsid w:val="002937E4"/>
    <w:rsid w:val="0029621C"/>
    <w:rsid w:val="002A13E3"/>
    <w:rsid w:val="002A2D20"/>
    <w:rsid w:val="002A3DED"/>
    <w:rsid w:val="002A51E4"/>
    <w:rsid w:val="002B420C"/>
    <w:rsid w:val="002B4A34"/>
    <w:rsid w:val="002B6413"/>
    <w:rsid w:val="002C74F4"/>
    <w:rsid w:val="002D42E6"/>
    <w:rsid w:val="002D77AC"/>
    <w:rsid w:val="002E0A64"/>
    <w:rsid w:val="002E317A"/>
    <w:rsid w:val="002E3D9A"/>
    <w:rsid w:val="002E5FED"/>
    <w:rsid w:val="002F04BE"/>
    <w:rsid w:val="002F3898"/>
    <w:rsid w:val="002F3F32"/>
    <w:rsid w:val="002F4E39"/>
    <w:rsid w:val="0030028B"/>
    <w:rsid w:val="00301966"/>
    <w:rsid w:val="003033BD"/>
    <w:rsid w:val="00304327"/>
    <w:rsid w:val="00305A10"/>
    <w:rsid w:val="0031159A"/>
    <w:rsid w:val="00312043"/>
    <w:rsid w:val="003155CF"/>
    <w:rsid w:val="00316876"/>
    <w:rsid w:val="0032067C"/>
    <w:rsid w:val="0032079C"/>
    <w:rsid w:val="003262EE"/>
    <w:rsid w:val="003300BA"/>
    <w:rsid w:val="00331638"/>
    <w:rsid w:val="0033312B"/>
    <w:rsid w:val="00334D82"/>
    <w:rsid w:val="00341194"/>
    <w:rsid w:val="003428C1"/>
    <w:rsid w:val="00345AF1"/>
    <w:rsid w:val="00355BD0"/>
    <w:rsid w:val="00356D42"/>
    <w:rsid w:val="003570D8"/>
    <w:rsid w:val="003574AE"/>
    <w:rsid w:val="003605A0"/>
    <w:rsid w:val="00360EA5"/>
    <w:rsid w:val="003624CC"/>
    <w:rsid w:val="00363DD5"/>
    <w:rsid w:val="0036730C"/>
    <w:rsid w:val="00367860"/>
    <w:rsid w:val="00372436"/>
    <w:rsid w:val="0037441D"/>
    <w:rsid w:val="00376F9B"/>
    <w:rsid w:val="00377947"/>
    <w:rsid w:val="003810B7"/>
    <w:rsid w:val="00381DE5"/>
    <w:rsid w:val="00381FE1"/>
    <w:rsid w:val="00384D55"/>
    <w:rsid w:val="003857B2"/>
    <w:rsid w:val="003858F9"/>
    <w:rsid w:val="00386829"/>
    <w:rsid w:val="00390008"/>
    <w:rsid w:val="00390674"/>
    <w:rsid w:val="00390992"/>
    <w:rsid w:val="00391449"/>
    <w:rsid w:val="003959EE"/>
    <w:rsid w:val="003A5664"/>
    <w:rsid w:val="003A70B9"/>
    <w:rsid w:val="003A71AC"/>
    <w:rsid w:val="003B0213"/>
    <w:rsid w:val="003B218C"/>
    <w:rsid w:val="003B2568"/>
    <w:rsid w:val="003C2E0E"/>
    <w:rsid w:val="003C5F29"/>
    <w:rsid w:val="003C6150"/>
    <w:rsid w:val="003C7271"/>
    <w:rsid w:val="003D227D"/>
    <w:rsid w:val="003E1E26"/>
    <w:rsid w:val="003E3ED1"/>
    <w:rsid w:val="003E7EAB"/>
    <w:rsid w:val="003F6CEA"/>
    <w:rsid w:val="004007AC"/>
    <w:rsid w:val="00401035"/>
    <w:rsid w:val="00401AA2"/>
    <w:rsid w:val="0040464C"/>
    <w:rsid w:val="00405A0D"/>
    <w:rsid w:val="0040716F"/>
    <w:rsid w:val="00407B12"/>
    <w:rsid w:val="00410D5E"/>
    <w:rsid w:val="00413A5D"/>
    <w:rsid w:val="004148F8"/>
    <w:rsid w:val="00421C65"/>
    <w:rsid w:val="00424BE1"/>
    <w:rsid w:val="00426884"/>
    <w:rsid w:val="00430BAB"/>
    <w:rsid w:val="00431134"/>
    <w:rsid w:val="00432168"/>
    <w:rsid w:val="0043493D"/>
    <w:rsid w:val="00442C8E"/>
    <w:rsid w:val="00443436"/>
    <w:rsid w:val="00444945"/>
    <w:rsid w:val="00445D70"/>
    <w:rsid w:val="00446212"/>
    <w:rsid w:val="00447E69"/>
    <w:rsid w:val="0045332E"/>
    <w:rsid w:val="00454D6C"/>
    <w:rsid w:val="0046088C"/>
    <w:rsid w:val="004649FF"/>
    <w:rsid w:val="00466CF1"/>
    <w:rsid w:val="00466E69"/>
    <w:rsid w:val="004707E1"/>
    <w:rsid w:val="00473A34"/>
    <w:rsid w:val="00477A87"/>
    <w:rsid w:val="004844AB"/>
    <w:rsid w:val="00485068"/>
    <w:rsid w:val="00494B74"/>
    <w:rsid w:val="004A06C9"/>
    <w:rsid w:val="004A29CF"/>
    <w:rsid w:val="004A423E"/>
    <w:rsid w:val="004A67F3"/>
    <w:rsid w:val="004A7E52"/>
    <w:rsid w:val="004B0929"/>
    <w:rsid w:val="004B5F02"/>
    <w:rsid w:val="004B637B"/>
    <w:rsid w:val="004B6FE6"/>
    <w:rsid w:val="004C22FB"/>
    <w:rsid w:val="004C789B"/>
    <w:rsid w:val="004D1E00"/>
    <w:rsid w:val="004D26F3"/>
    <w:rsid w:val="004D2B39"/>
    <w:rsid w:val="004D3F69"/>
    <w:rsid w:val="004D42D9"/>
    <w:rsid w:val="004D52E5"/>
    <w:rsid w:val="004D5762"/>
    <w:rsid w:val="004E08C2"/>
    <w:rsid w:val="004E1F0B"/>
    <w:rsid w:val="004E3DD6"/>
    <w:rsid w:val="004E4827"/>
    <w:rsid w:val="004F3220"/>
    <w:rsid w:val="004F6179"/>
    <w:rsid w:val="0050064A"/>
    <w:rsid w:val="005069C0"/>
    <w:rsid w:val="00506F94"/>
    <w:rsid w:val="0051390C"/>
    <w:rsid w:val="00513E9A"/>
    <w:rsid w:val="00520CCC"/>
    <w:rsid w:val="00521D30"/>
    <w:rsid w:val="00521E43"/>
    <w:rsid w:val="00524E0D"/>
    <w:rsid w:val="00524F1D"/>
    <w:rsid w:val="00524F37"/>
    <w:rsid w:val="005263C1"/>
    <w:rsid w:val="0053655D"/>
    <w:rsid w:val="0053724A"/>
    <w:rsid w:val="00537A6B"/>
    <w:rsid w:val="005522F0"/>
    <w:rsid w:val="00554CCF"/>
    <w:rsid w:val="00554D01"/>
    <w:rsid w:val="00557AD6"/>
    <w:rsid w:val="00564C29"/>
    <w:rsid w:val="005757AF"/>
    <w:rsid w:val="00576E39"/>
    <w:rsid w:val="00580ADD"/>
    <w:rsid w:val="00581A40"/>
    <w:rsid w:val="005820F8"/>
    <w:rsid w:val="00582B4A"/>
    <w:rsid w:val="00582C08"/>
    <w:rsid w:val="00590914"/>
    <w:rsid w:val="00592A5F"/>
    <w:rsid w:val="00594871"/>
    <w:rsid w:val="005A1EE3"/>
    <w:rsid w:val="005A391B"/>
    <w:rsid w:val="005A4047"/>
    <w:rsid w:val="005A772D"/>
    <w:rsid w:val="005B5021"/>
    <w:rsid w:val="005B6721"/>
    <w:rsid w:val="005C1C7A"/>
    <w:rsid w:val="005C2BC8"/>
    <w:rsid w:val="005C4D2F"/>
    <w:rsid w:val="005C53BA"/>
    <w:rsid w:val="005D1F50"/>
    <w:rsid w:val="005D5C0D"/>
    <w:rsid w:val="005D6AC3"/>
    <w:rsid w:val="005D7D39"/>
    <w:rsid w:val="005E0D49"/>
    <w:rsid w:val="005E107A"/>
    <w:rsid w:val="005E2BDC"/>
    <w:rsid w:val="005E39C5"/>
    <w:rsid w:val="005E5A1C"/>
    <w:rsid w:val="005F1201"/>
    <w:rsid w:val="005F28D2"/>
    <w:rsid w:val="005F50F4"/>
    <w:rsid w:val="0060013E"/>
    <w:rsid w:val="00600166"/>
    <w:rsid w:val="0060508A"/>
    <w:rsid w:val="006050B9"/>
    <w:rsid w:val="006068BA"/>
    <w:rsid w:val="00606A84"/>
    <w:rsid w:val="006102D6"/>
    <w:rsid w:val="00610EEC"/>
    <w:rsid w:val="00612DCB"/>
    <w:rsid w:val="006135B6"/>
    <w:rsid w:val="00614138"/>
    <w:rsid w:val="00614D83"/>
    <w:rsid w:val="006251EE"/>
    <w:rsid w:val="00625757"/>
    <w:rsid w:val="00626095"/>
    <w:rsid w:val="00631D74"/>
    <w:rsid w:val="00632D06"/>
    <w:rsid w:val="00636842"/>
    <w:rsid w:val="00640F95"/>
    <w:rsid w:val="006410AD"/>
    <w:rsid w:val="00643A0B"/>
    <w:rsid w:val="0066287C"/>
    <w:rsid w:val="00666A6C"/>
    <w:rsid w:val="006700D8"/>
    <w:rsid w:val="0067171A"/>
    <w:rsid w:val="00677975"/>
    <w:rsid w:val="00677C0D"/>
    <w:rsid w:val="00680391"/>
    <w:rsid w:val="006813E1"/>
    <w:rsid w:val="006815F0"/>
    <w:rsid w:val="006848CC"/>
    <w:rsid w:val="00685028"/>
    <w:rsid w:val="00687C05"/>
    <w:rsid w:val="00691B10"/>
    <w:rsid w:val="006920F6"/>
    <w:rsid w:val="006943F9"/>
    <w:rsid w:val="00694DA3"/>
    <w:rsid w:val="006A090D"/>
    <w:rsid w:val="006A17A4"/>
    <w:rsid w:val="006A230C"/>
    <w:rsid w:val="006A7568"/>
    <w:rsid w:val="006B4AF1"/>
    <w:rsid w:val="006B64AD"/>
    <w:rsid w:val="006B7C06"/>
    <w:rsid w:val="006C0757"/>
    <w:rsid w:val="006C6217"/>
    <w:rsid w:val="006C78B6"/>
    <w:rsid w:val="006D1141"/>
    <w:rsid w:val="006D2840"/>
    <w:rsid w:val="006D427B"/>
    <w:rsid w:val="006D56BF"/>
    <w:rsid w:val="006D633E"/>
    <w:rsid w:val="006D6F6F"/>
    <w:rsid w:val="006E32C0"/>
    <w:rsid w:val="006E3467"/>
    <w:rsid w:val="006E5114"/>
    <w:rsid w:val="006E63AE"/>
    <w:rsid w:val="006E792F"/>
    <w:rsid w:val="006F157B"/>
    <w:rsid w:val="006F457F"/>
    <w:rsid w:val="006F4DBB"/>
    <w:rsid w:val="006F6368"/>
    <w:rsid w:val="006F668B"/>
    <w:rsid w:val="00702CB6"/>
    <w:rsid w:val="0070342F"/>
    <w:rsid w:val="007038E9"/>
    <w:rsid w:val="00703DC0"/>
    <w:rsid w:val="007042B7"/>
    <w:rsid w:val="007062D2"/>
    <w:rsid w:val="0071514D"/>
    <w:rsid w:val="00722049"/>
    <w:rsid w:val="00725E0A"/>
    <w:rsid w:val="0072791C"/>
    <w:rsid w:val="00727F13"/>
    <w:rsid w:val="0073198D"/>
    <w:rsid w:val="0073265D"/>
    <w:rsid w:val="00734219"/>
    <w:rsid w:val="00743649"/>
    <w:rsid w:val="007463C9"/>
    <w:rsid w:val="007464ED"/>
    <w:rsid w:val="007466A1"/>
    <w:rsid w:val="007538BB"/>
    <w:rsid w:val="007573C9"/>
    <w:rsid w:val="00765AE6"/>
    <w:rsid w:val="00766DAF"/>
    <w:rsid w:val="00766FDE"/>
    <w:rsid w:val="00772F94"/>
    <w:rsid w:val="00776682"/>
    <w:rsid w:val="007812F8"/>
    <w:rsid w:val="007856CC"/>
    <w:rsid w:val="0078642E"/>
    <w:rsid w:val="00787220"/>
    <w:rsid w:val="00790BEF"/>
    <w:rsid w:val="007923EC"/>
    <w:rsid w:val="00792B26"/>
    <w:rsid w:val="00793F20"/>
    <w:rsid w:val="0079432C"/>
    <w:rsid w:val="00795C0E"/>
    <w:rsid w:val="007A030D"/>
    <w:rsid w:val="007A0FD6"/>
    <w:rsid w:val="007A1B69"/>
    <w:rsid w:val="007A6A13"/>
    <w:rsid w:val="007B0AB5"/>
    <w:rsid w:val="007B171F"/>
    <w:rsid w:val="007B534D"/>
    <w:rsid w:val="007B7557"/>
    <w:rsid w:val="007C076F"/>
    <w:rsid w:val="007C2739"/>
    <w:rsid w:val="007C35B8"/>
    <w:rsid w:val="007C36CD"/>
    <w:rsid w:val="007C52A3"/>
    <w:rsid w:val="007D1233"/>
    <w:rsid w:val="007D187B"/>
    <w:rsid w:val="007D2DFA"/>
    <w:rsid w:val="007D6042"/>
    <w:rsid w:val="007D6077"/>
    <w:rsid w:val="007D67D8"/>
    <w:rsid w:val="007D76B7"/>
    <w:rsid w:val="007D7774"/>
    <w:rsid w:val="007E0A61"/>
    <w:rsid w:val="007E365F"/>
    <w:rsid w:val="007E5740"/>
    <w:rsid w:val="007F035B"/>
    <w:rsid w:val="007F0939"/>
    <w:rsid w:val="007F09D5"/>
    <w:rsid w:val="007F1572"/>
    <w:rsid w:val="007F3696"/>
    <w:rsid w:val="007F53D3"/>
    <w:rsid w:val="007F69F7"/>
    <w:rsid w:val="007F76A8"/>
    <w:rsid w:val="00802DA0"/>
    <w:rsid w:val="00804412"/>
    <w:rsid w:val="00806972"/>
    <w:rsid w:val="00807233"/>
    <w:rsid w:val="00820056"/>
    <w:rsid w:val="00822141"/>
    <w:rsid w:val="00822B75"/>
    <w:rsid w:val="008234F6"/>
    <w:rsid w:val="00826BD3"/>
    <w:rsid w:val="008301C6"/>
    <w:rsid w:val="0083332C"/>
    <w:rsid w:val="00837436"/>
    <w:rsid w:val="008425A4"/>
    <w:rsid w:val="00843E80"/>
    <w:rsid w:val="00844CBD"/>
    <w:rsid w:val="00844F39"/>
    <w:rsid w:val="00844FEE"/>
    <w:rsid w:val="00845937"/>
    <w:rsid w:val="00845D32"/>
    <w:rsid w:val="008460DF"/>
    <w:rsid w:val="00853182"/>
    <w:rsid w:val="00854200"/>
    <w:rsid w:val="008621DE"/>
    <w:rsid w:val="0086262F"/>
    <w:rsid w:val="00862AAD"/>
    <w:rsid w:val="00863C93"/>
    <w:rsid w:val="00865381"/>
    <w:rsid w:val="00866D7E"/>
    <w:rsid w:val="00870D5B"/>
    <w:rsid w:val="0087604A"/>
    <w:rsid w:val="0088001C"/>
    <w:rsid w:val="00880043"/>
    <w:rsid w:val="00880909"/>
    <w:rsid w:val="00880926"/>
    <w:rsid w:val="00887F4B"/>
    <w:rsid w:val="00890A47"/>
    <w:rsid w:val="00891356"/>
    <w:rsid w:val="00891868"/>
    <w:rsid w:val="00891BAB"/>
    <w:rsid w:val="00891D68"/>
    <w:rsid w:val="00891EC4"/>
    <w:rsid w:val="008956FA"/>
    <w:rsid w:val="0089631F"/>
    <w:rsid w:val="0089642A"/>
    <w:rsid w:val="00896F09"/>
    <w:rsid w:val="008971CD"/>
    <w:rsid w:val="008A389F"/>
    <w:rsid w:val="008A39B7"/>
    <w:rsid w:val="008A634F"/>
    <w:rsid w:val="008A6A42"/>
    <w:rsid w:val="008B0C62"/>
    <w:rsid w:val="008B22C2"/>
    <w:rsid w:val="008B315A"/>
    <w:rsid w:val="008B387A"/>
    <w:rsid w:val="008B61DB"/>
    <w:rsid w:val="008B69F5"/>
    <w:rsid w:val="008B6F9B"/>
    <w:rsid w:val="008C14FF"/>
    <w:rsid w:val="008C1F84"/>
    <w:rsid w:val="008C2E4B"/>
    <w:rsid w:val="008C2EF2"/>
    <w:rsid w:val="008C4FB2"/>
    <w:rsid w:val="008D2581"/>
    <w:rsid w:val="008D350E"/>
    <w:rsid w:val="008D3FD1"/>
    <w:rsid w:val="008D6F41"/>
    <w:rsid w:val="008E08A9"/>
    <w:rsid w:val="008E1D3D"/>
    <w:rsid w:val="008E202D"/>
    <w:rsid w:val="008E2195"/>
    <w:rsid w:val="008E25E1"/>
    <w:rsid w:val="008E5502"/>
    <w:rsid w:val="008E556F"/>
    <w:rsid w:val="00906B3D"/>
    <w:rsid w:val="0091227E"/>
    <w:rsid w:val="009161B9"/>
    <w:rsid w:val="00923962"/>
    <w:rsid w:val="00924928"/>
    <w:rsid w:val="00926985"/>
    <w:rsid w:val="009277D7"/>
    <w:rsid w:val="00936FBD"/>
    <w:rsid w:val="009449D1"/>
    <w:rsid w:val="00945AD8"/>
    <w:rsid w:val="00952024"/>
    <w:rsid w:val="00953DA9"/>
    <w:rsid w:val="0095434F"/>
    <w:rsid w:val="009640C7"/>
    <w:rsid w:val="009640DB"/>
    <w:rsid w:val="00964E64"/>
    <w:rsid w:val="00965041"/>
    <w:rsid w:val="00965C7E"/>
    <w:rsid w:val="009664F3"/>
    <w:rsid w:val="00970EF1"/>
    <w:rsid w:val="00971994"/>
    <w:rsid w:val="00971BC4"/>
    <w:rsid w:val="00973C16"/>
    <w:rsid w:val="009761C9"/>
    <w:rsid w:val="00980B9C"/>
    <w:rsid w:val="00981C08"/>
    <w:rsid w:val="0099045E"/>
    <w:rsid w:val="009A072B"/>
    <w:rsid w:val="009A44F7"/>
    <w:rsid w:val="009A57AD"/>
    <w:rsid w:val="009B2A1B"/>
    <w:rsid w:val="009B2BE3"/>
    <w:rsid w:val="009B7493"/>
    <w:rsid w:val="009C0DA9"/>
    <w:rsid w:val="009C26CC"/>
    <w:rsid w:val="009C3400"/>
    <w:rsid w:val="009C475B"/>
    <w:rsid w:val="009C4AED"/>
    <w:rsid w:val="009C7292"/>
    <w:rsid w:val="009D25F3"/>
    <w:rsid w:val="009E00B1"/>
    <w:rsid w:val="009E1384"/>
    <w:rsid w:val="009E26D2"/>
    <w:rsid w:val="009E2B2D"/>
    <w:rsid w:val="009E4BD5"/>
    <w:rsid w:val="009E75AF"/>
    <w:rsid w:val="009F270B"/>
    <w:rsid w:val="009F5820"/>
    <w:rsid w:val="009F6DEF"/>
    <w:rsid w:val="009F7FD2"/>
    <w:rsid w:val="00A01564"/>
    <w:rsid w:val="00A11BD5"/>
    <w:rsid w:val="00A12075"/>
    <w:rsid w:val="00A164EE"/>
    <w:rsid w:val="00A245D0"/>
    <w:rsid w:val="00A25761"/>
    <w:rsid w:val="00A2590B"/>
    <w:rsid w:val="00A269F7"/>
    <w:rsid w:val="00A33731"/>
    <w:rsid w:val="00A35670"/>
    <w:rsid w:val="00A42D4A"/>
    <w:rsid w:val="00A4408D"/>
    <w:rsid w:val="00A45BF9"/>
    <w:rsid w:val="00A4709D"/>
    <w:rsid w:val="00A52AEA"/>
    <w:rsid w:val="00A535ED"/>
    <w:rsid w:val="00A54B1C"/>
    <w:rsid w:val="00A56F7B"/>
    <w:rsid w:val="00A607DB"/>
    <w:rsid w:val="00A628CD"/>
    <w:rsid w:val="00A672B9"/>
    <w:rsid w:val="00A67E99"/>
    <w:rsid w:val="00A73A56"/>
    <w:rsid w:val="00A73EF2"/>
    <w:rsid w:val="00A76F95"/>
    <w:rsid w:val="00A803C7"/>
    <w:rsid w:val="00A81276"/>
    <w:rsid w:val="00A81B2F"/>
    <w:rsid w:val="00A81B69"/>
    <w:rsid w:val="00A82E09"/>
    <w:rsid w:val="00A84D76"/>
    <w:rsid w:val="00A86A84"/>
    <w:rsid w:val="00A91C52"/>
    <w:rsid w:val="00A92BE9"/>
    <w:rsid w:val="00AA3C83"/>
    <w:rsid w:val="00AA51FA"/>
    <w:rsid w:val="00AB0A9C"/>
    <w:rsid w:val="00AB1350"/>
    <w:rsid w:val="00AC0C1B"/>
    <w:rsid w:val="00AC2701"/>
    <w:rsid w:val="00AD2D68"/>
    <w:rsid w:val="00AD3536"/>
    <w:rsid w:val="00AD3CCE"/>
    <w:rsid w:val="00AD75B1"/>
    <w:rsid w:val="00AE22A7"/>
    <w:rsid w:val="00AE4E37"/>
    <w:rsid w:val="00AE5B1E"/>
    <w:rsid w:val="00AF1548"/>
    <w:rsid w:val="00AF1996"/>
    <w:rsid w:val="00AF2D46"/>
    <w:rsid w:val="00AF318E"/>
    <w:rsid w:val="00AF5DE7"/>
    <w:rsid w:val="00B00475"/>
    <w:rsid w:val="00B02EBA"/>
    <w:rsid w:val="00B04DDF"/>
    <w:rsid w:val="00B0678F"/>
    <w:rsid w:val="00B10A3D"/>
    <w:rsid w:val="00B115BD"/>
    <w:rsid w:val="00B11686"/>
    <w:rsid w:val="00B12194"/>
    <w:rsid w:val="00B131EF"/>
    <w:rsid w:val="00B14203"/>
    <w:rsid w:val="00B203EA"/>
    <w:rsid w:val="00B22F77"/>
    <w:rsid w:val="00B252FD"/>
    <w:rsid w:val="00B329CD"/>
    <w:rsid w:val="00B40705"/>
    <w:rsid w:val="00B43BA6"/>
    <w:rsid w:val="00B43C32"/>
    <w:rsid w:val="00B503F0"/>
    <w:rsid w:val="00B50DD6"/>
    <w:rsid w:val="00B50EEE"/>
    <w:rsid w:val="00B537CA"/>
    <w:rsid w:val="00B556D9"/>
    <w:rsid w:val="00B56514"/>
    <w:rsid w:val="00B6055B"/>
    <w:rsid w:val="00B648D8"/>
    <w:rsid w:val="00B66560"/>
    <w:rsid w:val="00B70E60"/>
    <w:rsid w:val="00B77F39"/>
    <w:rsid w:val="00B95D54"/>
    <w:rsid w:val="00B96BC7"/>
    <w:rsid w:val="00BA29CE"/>
    <w:rsid w:val="00BB0CC5"/>
    <w:rsid w:val="00BB0FF1"/>
    <w:rsid w:val="00BB43C4"/>
    <w:rsid w:val="00BB6937"/>
    <w:rsid w:val="00BB6F00"/>
    <w:rsid w:val="00BB7B10"/>
    <w:rsid w:val="00BC0F91"/>
    <w:rsid w:val="00BC2092"/>
    <w:rsid w:val="00BC492E"/>
    <w:rsid w:val="00BD06E2"/>
    <w:rsid w:val="00BD2A75"/>
    <w:rsid w:val="00BD2CF0"/>
    <w:rsid w:val="00BD77F0"/>
    <w:rsid w:val="00BD7C4A"/>
    <w:rsid w:val="00BE1477"/>
    <w:rsid w:val="00BE4963"/>
    <w:rsid w:val="00BE61C6"/>
    <w:rsid w:val="00BE7FAF"/>
    <w:rsid w:val="00BF0245"/>
    <w:rsid w:val="00BF6E3E"/>
    <w:rsid w:val="00C00C03"/>
    <w:rsid w:val="00C11BB0"/>
    <w:rsid w:val="00C1567F"/>
    <w:rsid w:val="00C15E51"/>
    <w:rsid w:val="00C20FFC"/>
    <w:rsid w:val="00C224B3"/>
    <w:rsid w:val="00C2373B"/>
    <w:rsid w:val="00C24419"/>
    <w:rsid w:val="00C30AD7"/>
    <w:rsid w:val="00C33DCD"/>
    <w:rsid w:val="00C36413"/>
    <w:rsid w:val="00C37DC2"/>
    <w:rsid w:val="00C430B8"/>
    <w:rsid w:val="00C47595"/>
    <w:rsid w:val="00C55CAF"/>
    <w:rsid w:val="00C611BF"/>
    <w:rsid w:val="00C621E4"/>
    <w:rsid w:val="00C62F17"/>
    <w:rsid w:val="00C67071"/>
    <w:rsid w:val="00C74790"/>
    <w:rsid w:val="00C75025"/>
    <w:rsid w:val="00C755CD"/>
    <w:rsid w:val="00C84829"/>
    <w:rsid w:val="00C854FC"/>
    <w:rsid w:val="00C861BE"/>
    <w:rsid w:val="00C93C2B"/>
    <w:rsid w:val="00C93F0C"/>
    <w:rsid w:val="00C94132"/>
    <w:rsid w:val="00C9548A"/>
    <w:rsid w:val="00CA00B4"/>
    <w:rsid w:val="00CA4F8E"/>
    <w:rsid w:val="00CA65EE"/>
    <w:rsid w:val="00CA6E8C"/>
    <w:rsid w:val="00CA7B7A"/>
    <w:rsid w:val="00CB2C39"/>
    <w:rsid w:val="00CB2D3C"/>
    <w:rsid w:val="00CB5E06"/>
    <w:rsid w:val="00CB6DD4"/>
    <w:rsid w:val="00CC1BDA"/>
    <w:rsid w:val="00CC5A5A"/>
    <w:rsid w:val="00CE09CA"/>
    <w:rsid w:val="00CE12FD"/>
    <w:rsid w:val="00CE2159"/>
    <w:rsid w:val="00CE59E9"/>
    <w:rsid w:val="00CE78DC"/>
    <w:rsid w:val="00CF0B43"/>
    <w:rsid w:val="00CF125C"/>
    <w:rsid w:val="00CF22F2"/>
    <w:rsid w:val="00CF518B"/>
    <w:rsid w:val="00CF7A94"/>
    <w:rsid w:val="00D01274"/>
    <w:rsid w:val="00D02CA3"/>
    <w:rsid w:val="00D030AB"/>
    <w:rsid w:val="00D12783"/>
    <w:rsid w:val="00D243FA"/>
    <w:rsid w:val="00D2594E"/>
    <w:rsid w:val="00D311CE"/>
    <w:rsid w:val="00D334F9"/>
    <w:rsid w:val="00D3622C"/>
    <w:rsid w:val="00D450E9"/>
    <w:rsid w:val="00D51788"/>
    <w:rsid w:val="00D51A68"/>
    <w:rsid w:val="00D53FA3"/>
    <w:rsid w:val="00D55E55"/>
    <w:rsid w:val="00D60E82"/>
    <w:rsid w:val="00D641AE"/>
    <w:rsid w:val="00D65381"/>
    <w:rsid w:val="00D663B0"/>
    <w:rsid w:val="00D7163E"/>
    <w:rsid w:val="00D80A38"/>
    <w:rsid w:val="00D813DB"/>
    <w:rsid w:val="00D84A1A"/>
    <w:rsid w:val="00D85ED6"/>
    <w:rsid w:val="00D8621F"/>
    <w:rsid w:val="00D87974"/>
    <w:rsid w:val="00D90F94"/>
    <w:rsid w:val="00D9167D"/>
    <w:rsid w:val="00D922AD"/>
    <w:rsid w:val="00D9271F"/>
    <w:rsid w:val="00DA501E"/>
    <w:rsid w:val="00DA5E1F"/>
    <w:rsid w:val="00DB3761"/>
    <w:rsid w:val="00DB4CDE"/>
    <w:rsid w:val="00DB5149"/>
    <w:rsid w:val="00DB5C40"/>
    <w:rsid w:val="00DB6181"/>
    <w:rsid w:val="00DB6232"/>
    <w:rsid w:val="00DB6803"/>
    <w:rsid w:val="00DC4F8C"/>
    <w:rsid w:val="00DC6E0C"/>
    <w:rsid w:val="00DD053B"/>
    <w:rsid w:val="00DD0E2C"/>
    <w:rsid w:val="00DD614B"/>
    <w:rsid w:val="00DE7B36"/>
    <w:rsid w:val="00DF3BFF"/>
    <w:rsid w:val="00DF6388"/>
    <w:rsid w:val="00DF6766"/>
    <w:rsid w:val="00DF68A8"/>
    <w:rsid w:val="00DF6C8B"/>
    <w:rsid w:val="00E0007B"/>
    <w:rsid w:val="00E04532"/>
    <w:rsid w:val="00E07DA1"/>
    <w:rsid w:val="00E14EE0"/>
    <w:rsid w:val="00E15A70"/>
    <w:rsid w:val="00E263E8"/>
    <w:rsid w:val="00E2668A"/>
    <w:rsid w:val="00E27DBD"/>
    <w:rsid w:val="00E318BF"/>
    <w:rsid w:val="00E31DA7"/>
    <w:rsid w:val="00E34AF0"/>
    <w:rsid w:val="00E350E9"/>
    <w:rsid w:val="00E40B05"/>
    <w:rsid w:val="00E41FC0"/>
    <w:rsid w:val="00E4439A"/>
    <w:rsid w:val="00E47737"/>
    <w:rsid w:val="00E47D8C"/>
    <w:rsid w:val="00E546E1"/>
    <w:rsid w:val="00E54E61"/>
    <w:rsid w:val="00E55D64"/>
    <w:rsid w:val="00E606AC"/>
    <w:rsid w:val="00E630F0"/>
    <w:rsid w:val="00E636DC"/>
    <w:rsid w:val="00E715E5"/>
    <w:rsid w:val="00E732CE"/>
    <w:rsid w:val="00E7489B"/>
    <w:rsid w:val="00E7660E"/>
    <w:rsid w:val="00E76EE2"/>
    <w:rsid w:val="00E772EE"/>
    <w:rsid w:val="00E816A5"/>
    <w:rsid w:val="00E826DE"/>
    <w:rsid w:val="00E845C9"/>
    <w:rsid w:val="00E8476C"/>
    <w:rsid w:val="00E8514E"/>
    <w:rsid w:val="00E85A11"/>
    <w:rsid w:val="00E867BF"/>
    <w:rsid w:val="00E87BAA"/>
    <w:rsid w:val="00E90E75"/>
    <w:rsid w:val="00E91DC5"/>
    <w:rsid w:val="00E94B56"/>
    <w:rsid w:val="00E96601"/>
    <w:rsid w:val="00EA0538"/>
    <w:rsid w:val="00EA21F6"/>
    <w:rsid w:val="00EA264E"/>
    <w:rsid w:val="00EA444A"/>
    <w:rsid w:val="00EA5D73"/>
    <w:rsid w:val="00EA6834"/>
    <w:rsid w:val="00EB0610"/>
    <w:rsid w:val="00EB3A52"/>
    <w:rsid w:val="00EB404F"/>
    <w:rsid w:val="00EB4251"/>
    <w:rsid w:val="00EB4312"/>
    <w:rsid w:val="00EB4C7B"/>
    <w:rsid w:val="00EB66EF"/>
    <w:rsid w:val="00EB6957"/>
    <w:rsid w:val="00EC3E22"/>
    <w:rsid w:val="00EC5198"/>
    <w:rsid w:val="00EC5318"/>
    <w:rsid w:val="00EC6510"/>
    <w:rsid w:val="00ED3DB2"/>
    <w:rsid w:val="00ED6553"/>
    <w:rsid w:val="00EE2CA8"/>
    <w:rsid w:val="00EE34E3"/>
    <w:rsid w:val="00EE3931"/>
    <w:rsid w:val="00EE700D"/>
    <w:rsid w:val="00EF5F06"/>
    <w:rsid w:val="00F005D0"/>
    <w:rsid w:val="00F00ED3"/>
    <w:rsid w:val="00F01C3D"/>
    <w:rsid w:val="00F034AD"/>
    <w:rsid w:val="00F037B0"/>
    <w:rsid w:val="00F037D9"/>
    <w:rsid w:val="00F04D3B"/>
    <w:rsid w:val="00F1276B"/>
    <w:rsid w:val="00F13A8A"/>
    <w:rsid w:val="00F13B60"/>
    <w:rsid w:val="00F13B8F"/>
    <w:rsid w:val="00F13DD2"/>
    <w:rsid w:val="00F13E5E"/>
    <w:rsid w:val="00F14342"/>
    <w:rsid w:val="00F149E6"/>
    <w:rsid w:val="00F14CF4"/>
    <w:rsid w:val="00F154AB"/>
    <w:rsid w:val="00F17B55"/>
    <w:rsid w:val="00F20B78"/>
    <w:rsid w:val="00F254C5"/>
    <w:rsid w:val="00F335AF"/>
    <w:rsid w:val="00F34994"/>
    <w:rsid w:val="00F34CF7"/>
    <w:rsid w:val="00F370FA"/>
    <w:rsid w:val="00F407DA"/>
    <w:rsid w:val="00F40FA3"/>
    <w:rsid w:val="00F4123C"/>
    <w:rsid w:val="00F424B4"/>
    <w:rsid w:val="00F45BEC"/>
    <w:rsid w:val="00F45D28"/>
    <w:rsid w:val="00F47E89"/>
    <w:rsid w:val="00F529B7"/>
    <w:rsid w:val="00F613D3"/>
    <w:rsid w:val="00F65722"/>
    <w:rsid w:val="00F70B54"/>
    <w:rsid w:val="00F72901"/>
    <w:rsid w:val="00F75484"/>
    <w:rsid w:val="00F75D51"/>
    <w:rsid w:val="00F75D60"/>
    <w:rsid w:val="00F80015"/>
    <w:rsid w:val="00F8106A"/>
    <w:rsid w:val="00F909DC"/>
    <w:rsid w:val="00F90A94"/>
    <w:rsid w:val="00F91743"/>
    <w:rsid w:val="00FA3705"/>
    <w:rsid w:val="00FA3CB0"/>
    <w:rsid w:val="00FA3F90"/>
    <w:rsid w:val="00FA54DC"/>
    <w:rsid w:val="00FA5A85"/>
    <w:rsid w:val="00FA7CC9"/>
    <w:rsid w:val="00FB3D64"/>
    <w:rsid w:val="00FB7317"/>
    <w:rsid w:val="00FB7EE5"/>
    <w:rsid w:val="00FC0BED"/>
    <w:rsid w:val="00FC3FD4"/>
    <w:rsid w:val="00FC46E1"/>
    <w:rsid w:val="00FD022F"/>
    <w:rsid w:val="00FD09B2"/>
    <w:rsid w:val="00FD2176"/>
    <w:rsid w:val="00FD4D84"/>
    <w:rsid w:val="00FD5CA6"/>
    <w:rsid w:val="00FE0DC3"/>
    <w:rsid w:val="00FE6766"/>
    <w:rsid w:val="00FE7BAC"/>
    <w:rsid w:val="00FF176E"/>
    <w:rsid w:val="00FF432D"/>
    <w:rsid w:val="00FF4AE4"/>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CC0DEA37-E4BF-4C34-892E-B3EF40F2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2709"/>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186481">
      <w:bodyDiv w:val="1"/>
      <w:marLeft w:val="0"/>
      <w:marRight w:val="0"/>
      <w:marTop w:val="0"/>
      <w:marBottom w:val="0"/>
      <w:divBdr>
        <w:top w:val="none" w:sz="0" w:space="0" w:color="auto"/>
        <w:left w:val="none" w:sz="0" w:space="0" w:color="auto"/>
        <w:bottom w:val="none" w:sz="0" w:space="0" w:color="auto"/>
        <w:right w:val="none" w:sz="0" w:space="0" w:color="auto"/>
      </w:divBdr>
    </w:div>
    <w:div w:id="746684384">
      <w:bodyDiv w:val="1"/>
      <w:marLeft w:val="0"/>
      <w:marRight w:val="0"/>
      <w:marTop w:val="0"/>
      <w:marBottom w:val="0"/>
      <w:divBdr>
        <w:top w:val="none" w:sz="0" w:space="0" w:color="auto"/>
        <w:left w:val="none" w:sz="0" w:space="0" w:color="auto"/>
        <w:bottom w:val="none" w:sz="0" w:space="0" w:color="auto"/>
        <w:right w:val="none" w:sz="0" w:space="0" w:color="auto"/>
      </w:divBdr>
    </w:div>
    <w:div w:id="965239174">
      <w:bodyDiv w:val="1"/>
      <w:marLeft w:val="0"/>
      <w:marRight w:val="0"/>
      <w:marTop w:val="0"/>
      <w:marBottom w:val="0"/>
      <w:divBdr>
        <w:top w:val="none" w:sz="0" w:space="0" w:color="auto"/>
        <w:left w:val="none" w:sz="0" w:space="0" w:color="auto"/>
        <w:bottom w:val="none" w:sz="0" w:space="0" w:color="auto"/>
        <w:right w:val="none" w:sz="0" w:space="0" w:color="auto"/>
      </w:divBdr>
    </w:div>
    <w:div w:id="1085373304">
      <w:bodyDiv w:val="1"/>
      <w:marLeft w:val="0"/>
      <w:marRight w:val="0"/>
      <w:marTop w:val="0"/>
      <w:marBottom w:val="0"/>
      <w:divBdr>
        <w:top w:val="none" w:sz="0" w:space="0" w:color="auto"/>
        <w:left w:val="none" w:sz="0" w:space="0" w:color="auto"/>
        <w:bottom w:val="none" w:sz="0" w:space="0" w:color="auto"/>
        <w:right w:val="none" w:sz="0" w:space="0" w:color="auto"/>
      </w:divBdr>
    </w:div>
    <w:div w:id="1180966373">
      <w:bodyDiv w:val="1"/>
      <w:marLeft w:val="0"/>
      <w:marRight w:val="0"/>
      <w:marTop w:val="0"/>
      <w:marBottom w:val="0"/>
      <w:divBdr>
        <w:top w:val="none" w:sz="0" w:space="0" w:color="auto"/>
        <w:left w:val="none" w:sz="0" w:space="0" w:color="auto"/>
        <w:bottom w:val="none" w:sz="0" w:space="0" w:color="auto"/>
        <w:right w:val="none" w:sz="0" w:space="0" w:color="auto"/>
      </w:divBdr>
    </w:div>
    <w:div w:id="1359939108">
      <w:bodyDiv w:val="1"/>
      <w:marLeft w:val="0"/>
      <w:marRight w:val="0"/>
      <w:marTop w:val="0"/>
      <w:marBottom w:val="0"/>
      <w:divBdr>
        <w:top w:val="none" w:sz="0" w:space="0" w:color="auto"/>
        <w:left w:val="none" w:sz="0" w:space="0" w:color="auto"/>
        <w:bottom w:val="none" w:sz="0" w:space="0" w:color="auto"/>
        <w:right w:val="none" w:sz="0" w:space="0" w:color="auto"/>
      </w:divBdr>
    </w:div>
    <w:div w:id="1376345090">
      <w:bodyDiv w:val="1"/>
      <w:marLeft w:val="0"/>
      <w:marRight w:val="0"/>
      <w:marTop w:val="0"/>
      <w:marBottom w:val="0"/>
      <w:divBdr>
        <w:top w:val="none" w:sz="0" w:space="0" w:color="auto"/>
        <w:left w:val="none" w:sz="0" w:space="0" w:color="auto"/>
        <w:bottom w:val="none" w:sz="0" w:space="0" w:color="auto"/>
        <w:right w:val="none" w:sz="0" w:space="0" w:color="auto"/>
      </w:divBdr>
    </w:div>
    <w:div w:id="1394936293">
      <w:bodyDiv w:val="1"/>
      <w:marLeft w:val="0"/>
      <w:marRight w:val="0"/>
      <w:marTop w:val="0"/>
      <w:marBottom w:val="0"/>
      <w:divBdr>
        <w:top w:val="none" w:sz="0" w:space="0" w:color="auto"/>
        <w:left w:val="none" w:sz="0" w:space="0" w:color="auto"/>
        <w:bottom w:val="none" w:sz="0" w:space="0" w:color="auto"/>
        <w:right w:val="none" w:sz="0" w:space="0" w:color="auto"/>
      </w:divBdr>
    </w:div>
    <w:div w:id="1413813965">
      <w:bodyDiv w:val="1"/>
      <w:marLeft w:val="0"/>
      <w:marRight w:val="0"/>
      <w:marTop w:val="0"/>
      <w:marBottom w:val="0"/>
      <w:divBdr>
        <w:top w:val="none" w:sz="0" w:space="0" w:color="auto"/>
        <w:left w:val="none" w:sz="0" w:space="0" w:color="auto"/>
        <w:bottom w:val="none" w:sz="0" w:space="0" w:color="auto"/>
        <w:right w:val="none" w:sz="0" w:space="0" w:color="auto"/>
      </w:divBdr>
    </w:div>
    <w:div w:id="1485778270">
      <w:bodyDiv w:val="1"/>
      <w:marLeft w:val="0"/>
      <w:marRight w:val="0"/>
      <w:marTop w:val="0"/>
      <w:marBottom w:val="0"/>
      <w:divBdr>
        <w:top w:val="none" w:sz="0" w:space="0" w:color="auto"/>
        <w:left w:val="none" w:sz="0" w:space="0" w:color="auto"/>
        <w:bottom w:val="none" w:sz="0" w:space="0" w:color="auto"/>
        <w:right w:val="none" w:sz="0" w:space="0" w:color="auto"/>
      </w:divBdr>
    </w:div>
    <w:div w:id="1661302542">
      <w:bodyDiv w:val="1"/>
      <w:marLeft w:val="0"/>
      <w:marRight w:val="0"/>
      <w:marTop w:val="0"/>
      <w:marBottom w:val="0"/>
      <w:divBdr>
        <w:top w:val="none" w:sz="0" w:space="0" w:color="auto"/>
        <w:left w:val="none" w:sz="0" w:space="0" w:color="auto"/>
        <w:bottom w:val="none" w:sz="0" w:space="0" w:color="auto"/>
        <w:right w:val="none" w:sz="0" w:space="0" w:color="auto"/>
      </w:divBdr>
    </w:div>
    <w:div w:id="1713575691">
      <w:bodyDiv w:val="1"/>
      <w:marLeft w:val="0"/>
      <w:marRight w:val="0"/>
      <w:marTop w:val="0"/>
      <w:marBottom w:val="0"/>
      <w:divBdr>
        <w:top w:val="none" w:sz="0" w:space="0" w:color="auto"/>
        <w:left w:val="none" w:sz="0" w:space="0" w:color="auto"/>
        <w:bottom w:val="none" w:sz="0" w:space="0" w:color="auto"/>
        <w:right w:val="none" w:sz="0" w:space="0" w:color="auto"/>
      </w:divBdr>
    </w:div>
    <w:div w:id="1801267112">
      <w:bodyDiv w:val="1"/>
      <w:marLeft w:val="0"/>
      <w:marRight w:val="0"/>
      <w:marTop w:val="0"/>
      <w:marBottom w:val="0"/>
      <w:divBdr>
        <w:top w:val="none" w:sz="0" w:space="0" w:color="auto"/>
        <w:left w:val="none" w:sz="0" w:space="0" w:color="auto"/>
        <w:bottom w:val="none" w:sz="0" w:space="0" w:color="auto"/>
        <w:right w:val="none" w:sz="0" w:space="0" w:color="auto"/>
      </w:divBdr>
    </w:div>
    <w:div w:id="1910379042">
      <w:bodyDiv w:val="1"/>
      <w:marLeft w:val="0"/>
      <w:marRight w:val="0"/>
      <w:marTop w:val="0"/>
      <w:marBottom w:val="0"/>
      <w:divBdr>
        <w:top w:val="none" w:sz="0" w:space="0" w:color="auto"/>
        <w:left w:val="none" w:sz="0" w:space="0" w:color="auto"/>
        <w:bottom w:val="none" w:sz="0" w:space="0" w:color="auto"/>
        <w:right w:val="none" w:sz="0" w:space="0" w:color="auto"/>
      </w:divBdr>
    </w:div>
    <w:div w:id="1913269549">
      <w:bodyDiv w:val="1"/>
      <w:marLeft w:val="0"/>
      <w:marRight w:val="0"/>
      <w:marTop w:val="0"/>
      <w:marBottom w:val="0"/>
      <w:divBdr>
        <w:top w:val="none" w:sz="0" w:space="0" w:color="auto"/>
        <w:left w:val="none" w:sz="0" w:space="0" w:color="auto"/>
        <w:bottom w:val="none" w:sz="0" w:space="0" w:color="auto"/>
        <w:right w:val="none" w:sz="0" w:space="0" w:color="auto"/>
      </w:divBdr>
    </w:div>
    <w:div w:id="1986661775">
      <w:bodyDiv w:val="1"/>
      <w:marLeft w:val="0"/>
      <w:marRight w:val="0"/>
      <w:marTop w:val="0"/>
      <w:marBottom w:val="0"/>
      <w:divBdr>
        <w:top w:val="none" w:sz="0" w:space="0" w:color="auto"/>
        <w:left w:val="none" w:sz="0" w:space="0" w:color="auto"/>
        <w:bottom w:val="none" w:sz="0" w:space="0" w:color="auto"/>
        <w:right w:val="none" w:sz="0" w:space="0" w:color="auto"/>
      </w:divBdr>
    </w:div>
    <w:div w:id="2070810847">
      <w:bodyDiv w:val="1"/>
      <w:marLeft w:val="0"/>
      <w:marRight w:val="0"/>
      <w:marTop w:val="0"/>
      <w:marBottom w:val="0"/>
      <w:divBdr>
        <w:top w:val="none" w:sz="0" w:space="0" w:color="auto"/>
        <w:left w:val="none" w:sz="0" w:space="0" w:color="auto"/>
        <w:bottom w:val="none" w:sz="0" w:space="0" w:color="auto"/>
        <w:right w:val="none" w:sz="0" w:space="0" w:color="auto"/>
      </w:divBdr>
    </w:div>
    <w:div w:id="209397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lkfl2.nalog.ru/lkfl" TargetMode="External"/><Relationship Id="rId39" Type="http://schemas.openxmlformats.org/officeDocument/2006/relationships/header" Target="header1.xml"/><Relationship Id="rId21" Type="http://schemas.openxmlformats.org/officeDocument/2006/relationships/hyperlink" Target="https://lkfl2.nalog.ru/lkfl" TargetMode="External"/><Relationship Id="rId34" Type="http://schemas.openxmlformats.org/officeDocument/2006/relationships/hyperlink" Target="https://www.gibdd.ru/r/66/contacts/div1165058/"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33E7B6DD529722622844D6F9EBC8DBA03B3FAEDA9118A1613233FFF35FCD6ECFCAED66496D73EC2Di9vDO" TargetMode="External"/><Relationship Id="rId20" Type="http://schemas.openxmlformats.org/officeDocument/2006/relationships/hyperlink" Target="https://mintrud.gov.ru/ministry/programms/anticorruption/9/24" TargetMode="External"/><Relationship Id="rId29" Type="http://schemas.openxmlformats.org/officeDocument/2006/relationships/hyperlink" Target="https://gossluzhba.gov.ru/anticorruption/spravki_b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lkfl2.nalog.ru/lkfl" TargetMode="External"/><Relationship Id="rId32" Type="http://schemas.openxmlformats.org/officeDocument/2006/relationships/hyperlink" Target="https://lk.rosreestr.ru/eservices/real-estate-objects-online" TargetMode="External"/><Relationship Id="rId37" Type="http://schemas.openxmlformats.org/officeDocument/2006/relationships/hyperlink" Target="https://www.nalog.ru/rn77/related_activities/accounting/bank_account/"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sfr.gov.ru/" TargetMode="External"/><Relationship Id="rId28" Type="http://schemas.openxmlformats.org/officeDocument/2006/relationships/hyperlink" Target="http://www.kremlin.ru/structure/additional/12" TargetMode="External"/><Relationship Id="rId36" Type="http://schemas.openxmlformats.org/officeDocument/2006/relationships/hyperlink" Target="https://www.cbr.ru/hd_base/metall/metall_base_new/" TargetMode="External"/><Relationship Id="rId10" Type="http://schemas.openxmlformats.org/officeDocument/2006/relationships/hyperlink" Target="https://mintrud.gov.ru/ministry/programms/anticorruption/9/instruktivno-metodicheskie-materialy-po-fz" TargetMode="External"/><Relationship Id="rId19" Type="http://schemas.openxmlformats.org/officeDocument/2006/relationships/hyperlink" Target="https://mintrud.gov.ru/ministry/programms/anticorruption/9/23" TargetMode="External"/><Relationship Id="rId31" Type="http://schemas.openxmlformats.org/officeDocument/2006/relationships/hyperlink" Target="https://mintrud.gov.ru/docs/1872" TargetMode="Externa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lkfl2.nalog.ru/lkfl" TargetMode="External"/><Relationship Id="rId27" Type="http://schemas.openxmlformats.org/officeDocument/2006/relationships/hyperlink" Target="https://www.gosuslugi.ru/" TargetMode="External"/><Relationship Id="rId30" Type="http://schemas.openxmlformats.org/officeDocument/2006/relationships/hyperlink" Target="https://www.cbr.ru/currency_base/daily/" TargetMode="External"/><Relationship Id="rId35" Type="http://schemas.openxmlformats.org/officeDocument/2006/relationships/hyperlink" Target="https://www.gibdd.ru/r/66/contacts/div1165043/"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lkfl2.nalog.ru/lkfl" TargetMode="External"/><Relationship Id="rId33" Type="http://schemas.openxmlformats.org/officeDocument/2006/relationships/hyperlink" Target="https://www.gibdd.ru/r/77/contacts/div1145039/" TargetMode="External"/><Relationship Id="rId38" Type="http://schemas.openxmlformats.org/officeDocument/2006/relationships/hyperlink" Target="https://mintrud.gov.ru/ministry/programms/anticorruption/9/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68006069-CD66-40E6-8888-F079EA4B1D17}">
  <ds:schemaRefs>
    <ds:schemaRef ds:uri="http://schemas.openxmlformats.org/officeDocument/2006/bibliography"/>
  </ds:schemaRefs>
</ds:datastoreItem>
</file>

<file path=customXml/itemProps2.xml><?xml version="1.0" encoding="utf-8"?>
<ds:datastoreItem xmlns:ds="http://schemas.openxmlformats.org/officeDocument/2006/customXml" ds:itemID="{74D6E84C-FC3E-45DA-90EF-2CC3950984A1}"/>
</file>

<file path=docProps/app.xml><?xml version="1.0" encoding="utf-8"?>
<Properties xmlns="http://schemas.openxmlformats.org/officeDocument/2006/extended-properties" xmlns:vt="http://schemas.openxmlformats.org/officeDocument/2006/docPropsVTypes">
  <Template>Normal.dotm</Template>
  <TotalTime>0</TotalTime>
  <Pages>70</Pages>
  <Words>29723</Words>
  <Characters>169426</Characters>
  <Application>Microsoft Office Word</Application>
  <DocSecurity>0</DocSecurity>
  <Lines>1411</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198752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KovalkovaEA</dc:creator>
  <cp:lastModifiedBy>User</cp:lastModifiedBy>
  <cp:revision>2</cp:revision>
  <cp:lastPrinted>2024-12-26T15:14:00Z</cp:lastPrinted>
  <dcterms:created xsi:type="dcterms:W3CDTF">2025-04-08T11:05:00Z</dcterms:created>
  <dcterms:modified xsi:type="dcterms:W3CDTF">2025-04-08T11:05:00Z</dcterms:modified>
</cp:coreProperties>
</file>